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65952" w14:textId="576302B2" w:rsidR="00573877" w:rsidRDefault="00573877" w:rsidP="00573877">
      <w:pPr>
        <w:pStyle w:val="6"/>
        <w:shd w:val="clear" w:color="auto" w:fill="auto"/>
        <w:spacing w:line="269" w:lineRule="exact"/>
        <w:ind w:right="320" w:firstLine="0"/>
        <w:rPr>
          <w:sz w:val="24"/>
          <w:szCs w:val="24"/>
        </w:rPr>
      </w:pPr>
      <w:r>
        <w:rPr>
          <w:sz w:val="24"/>
          <w:szCs w:val="24"/>
        </w:rPr>
        <w:t>МИНИСТЕРСТВО НАУКИ И ВЫСШЕГО ОБРАЗОВАНИЯ</w:t>
      </w:r>
    </w:p>
    <w:p w14:paraId="7A9D861D" w14:textId="77777777" w:rsidR="00573877" w:rsidRPr="00342D0D" w:rsidRDefault="00573877" w:rsidP="00573877">
      <w:pPr>
        <w:pStyle w:val="6"/>
        <w:shd w:val="clear" w:color="auto" w:fill="auto"/>
        <w:spacing w:line="269" w:lineRule="exact"/>
        <w:ind w:right="320" w:firstLine="0"/>
        <w:rPr>
          <w:sz w:val="24"/>
          <w:szCs w:val="24"/>
        </w:rPr>
      </w:pPr>
      <w:r>
        <w:rPr>
          <w:sz w:val="24"/>
          <w:szCs w:val="24"/>
        </w:rPr>
        <w:t>РОССИЙСКОЙ ФЕДЕРАЦИИ</w:t>
      </w:r>
    </w:p>
    <w:p w14:paraId="082EF2E3" w14:textId="77777777" w:rsidR="00573877" w:rsidRPr="005D511D" w:rsidRDefault="00573877" w:rsidP="00573877">
      <w:pPr>
        <w:pStyle w:val="6"/>
        <w:shd w:val="clear" w:color="auto" w:fill="auto"/>
        <w:spacing w:line="269" w:lineRule="exact"/>
        <w:ind w:right="320" w:firstLine="0"/>
        <w:rPr>
          <w:sz w:val="24"/>
          <w:szCs w:val="24"/>
        </w:rPr>
      </w:pPr>
      <w:r w:rsidRPr="005D511D">
        <w:rPr>
          <w:sz w:val="24"/>
          <w:szCs w:val="24"/>
        </w:rPr>
        <w:t>Федеральное государственное бюджетное образовательное учреждение</w:t>
      </w:r>
    </w:p>
    <w:p w14:paraId="0C2894C2" w14:textId="77777777" w:rsidR="00573877" w:rsidRPr="005D511D" w:rsidRDefault="00573877" w:rsidP="00573877">
      <w:pPr>
        <w:pStyle w:val="6"/>
        <w:shd w:val="clear" w:color="auto" w:fill="auto"/>
        <w:spacing w:line="269" w:lineRule="exact"/>
        <w:ind w:right="320" w:firstLine="0"/>
        <w:rPr>
          <w:sz w:val="24"/>
          <w:szCs w:val="24"/>
        </w:rPr>
      </w:pPr>
      <w:r w:rsidRPr="005D511D">
        <w:rPr>
          <w:sz w:val="24"/>
          <w:szCs w:val="24"/>
        </w:rPr>
        <w:t>высшего образования «Саратовский государственный технический</w:t>
      </w:r>
    </w:p>
    <w:p w14:paraId="0BDF82FD" w14:textId="77777777" w:rsidR="00573877" w:rsidRDefault="00573877" w:rsidP="00573877">
      <w:pPr>
        <w:pStyle w:val="6"/>
        <w:shd w:val="clear" w:color="auto" w:fill="auto"/>
        <w:spacing w:line="269" w:lineRule="exact"/>
        <w:ind w:right="320" w:firstLine="0"/>
        <w:rPr>
          <w:sz w:val="24"/>
          <w:szCs w:val="24"/>
        </w:rPr>
      </w:pPr>
      <w:r w:rsidRPr="005D511D">
        <w:rPr>
          <w:sz w:val="24"/>
          <w:szCs w:val="24"/>
        </w:rPr>
        <w:t>университет имени Гагарина Ю.А.»</w:t>
      </w:r>
    </w:p>
    <w:p w14:paraId="18B0D358" w14:textId="77777777" w:rsidR="00573877" w:rsidRPr="005D511D" w:rsidRDefault="00573877" w:rsidP="00573877">
      <w:pPr>
        <w:pStyle w:val="6"/>
        <w:shd w:val="clear" w:color="auto" w:fill="auto"/>
        <w:spacing w:line="269" w:lineRule="exact"/>
        <w:ind w:right="320" w:firstLine="0"/>
        <w:rPr>
          <w:sz w:val="24"/>
          <w:szCs w:val="24"/>
        </w:rPr>
      </w:pPr>
    </w:p>
    <w:p w14:paraId="52A8899F" w14:textId="77777777" w:rsidR="00573877" w:rsidRDefault="00573877" w:rsidP="00573877">
      <w:pPr>
        <w:pStyle w:val="6"/>
        <w:shd w:val="clear" w:color="auto" w:fill="auto"/>
        <w:spacing w:line="269" w:lineRule="exact"/>
        <w:ind w:right="320" w:firstLine="0"/>
        <w:rPr>
          <w:sz w:val="24"/>
          <w:szCs w:val="24"/>
        </w:rPr>
      </w:pPr>
      <w:r w:rsidRPr="005D511D">
        <w:rPr>
          <w:sz w:val="24"/>
          <w:szCs w:val="24"/>
        </w:rPr>
        <w:t>Энгельсский технологический институт (филиал)</w:t>
      </w:r>
    </w:p>
    <w:p w14:paraId="408A6473" w14:textId="77777777" w:rsidR="002C1821" w:rsidRDefault="002C1821" w:rsidP="002C1821"/>
    <w:p w14:paraId="183C5490" w14:textId="0C6B4DEB" w:rsidR="00A57E50" w:rsidRPr="00463169" w:rsidRDefault="00A57E50" w:rsidP="00A57E50">
      <w:pPr>
        <w:jc w:val="center"/>
        <w:rPr>
          <w:rFonts w:ascii="Times New Roman" w:hAnsi="Times New Roman" w:cs="Times New Roman"/>
        </w:rPr>
      </w:pPr>
    </w:p>
    <w:p w14:paraId="5D84E869" w14:textId="77777777" w:rsidR="00A57E50" w:rsidRDefault="00A57E50" w:rsidP="00A57E50">
      <w:pPr>
        <w:pStyle w:val="6"/>
        <w:shd w:val="clear" w:color="auto" w:fill="auto"/>
        <w:spacing w:line="269" w:lineRule="exact"/>
        <w:ind w:right="320" w:firstLine="0"/>
        <w:jc w:val="left"/>
        <w:rPr>
          <w:sz w:val="24"/>
          <w:szCs w:val="24"/>
        </w:rPr>
        <w:sectPr w:rsidR="00A57E50" w:rsidSect="00EE69F3">
          <w:footerReference w:type="default" r:id="rId7"/>
          <w:pgSz w:w="11906" w:h="16838"/>
          <w:pgMar w:top="993" w:right="850" w:bottom="1134" w:left="1276" w:header="708" w:footer="708" w:gutter="0"/>
          <w:pgNumType w:start="0"/>
          <w:cols w:space="708"/>
          <w:titlePg/>
          <w:docGrid w:linePitch="360"/>
        </w:sect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6"/>
        <w:gridCol w:w="4708"/>
      </w:tblGrid>
      <w:tr w:rsidR="00573877" w:rsidRPr="005D511D" w14:paraId="59451213" w14:textId="77777777" w:rsidTr="00EB3C46">
        <w:tc>
          <w:tcPr>
            <w:tcW w:w="4646" w:type="dxa"/>
          </w:tcPr>
          <w:p w14:paraId="5A30FFF3" w14:textId="77777777" w:rsidR="00573877" w:rsidRPr="005D511D" w:rsidRDefault="00573877" w:rsidP="00EB3C46">
            <w:pPr>
              <w:rPr>
                <w:sz w:val="24"/>
                <w:szCs w:val="24"/>
              </w:rPr>
            </w:pPr>
            <w:bookmarkStart w:id="0" w:name="_Hlk181107280"/>
            <w:r w:rsidRPr="005D511D">
              <w:rPr>
                <w:noProof/>
                <w:sz w:val="24"/>
                <w:szCs w:val="24"/>
              </w:rPr>
              <w:drawing>
                <wp:anchor distT="0" distB="0" distL="114300" distR="114300" simplePos="0" relativeHeight="251662336" behindDoc="1" locked="0" layoutInCell="1" allowOverlap="1" wp14:anchorId="49D335FF" wp14:editId="46CB6256">
                  <wp:simplePos x="0" y="0"/>
                  <wp:positionH relativeFrom="column">
                    <wp:posOffset>2902833</wp:posOffset>
                  </wp:positionH>
                  <wp:positionV relativeFrom="paragraph">
                    <wp:posOffset>28051</wp:posOffset>
                  </wp:positionV>
                  <wp:extent cx="1760855" cy="1501140"/>
                  <wp:effectExtent l="0" t="0" r="0" b="3810"/>
                  <wp:wrapNone/>
                  <wp:docPr id="2" name="Рисунок 2" descr="C:\Users\USER1~1.505\AppData\Local\Temp\Rar$DIa0.878\ПЕЧАТЬ кОВ_БЕЗ ФО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1~1.505\AppData\Local\Temp\Rar$DIa0.878\ПЕЧАТЬ кОВ_БЕЗ ФОН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0855" cy="1501140"/>
                          </a:xfrm>
                          <a:prstGeom prst="rect">
                            <a:avLst/>
                          </a:prstGeom>
                          <a:noFill/>
                          <a:ln>
                            <a:noFill/>
                          </a:ln>
                        </pic:spPr>
                      </pic:pic>
                    </a:graphicData>
                  </a:graphic>
                </wp:anchor>
              </w:drawing>
            </w:r>
            <w:r w:rsidRPr="005D511D">
              <w:rPr>
                <w:sz w:val="24"/>
                <w:szCs w:val="24"/>
              </w:rPr>
              <w:t xml:space="preserve">РАССМОТРЕНО </w:t>
            </w:r>
          </w:p>
          <w:p w14:paraId="24D7F5E1" w14:textId="77777777" w:rsidR="00573877" w:rsidRPr="005D511D" w:rsidRDefault="00573877" w:rsidP="00EB3C46">
            <w:pPr>
              <w:rPr>
                <w:sz w:val="24"/>
                <w:szCs w:val="24"/>
              </w:rPr>
            </w:pPr>
            <w:r w:rsidRPr="005D511D">
              <w:rPr>
                <w:sz w:val="24"/>
                <w:szCs w:val="24"/>
              </w:rPr>
              <w:t xml:space="preserve">Предметно-цикловой </w:t>
            </w:r>
            <w:proofErr w:type="gramStart"/>
            <w:r w:rsidRPr="005D511D">
              <w:rPr>
                <w:sz w:val="24"/>
                <w:szCs w:val="24"/>
              </w:rPr>
              <w:t>методической  комиссией</w:t>
            </w:r>
            <w:proofErr w:type="gramEnd"/>
            <w:r w:rsidRPr="005D511D">
              <w:rPr>
                <w:sz w:val="24"/>
                <w:szCs w:val="24"/>
              </w:rPr>
              <w:t xml:space="preserve"> общеобразовательных</w:t>
            </w:r>
            <w:r>
              <w:rPr>
                <w:sz w:val="24"/>
                <w:szCs w:val="24"/>
              </w:rPr>
              <w:t>, СГ</w:t>
            </w:r>
            <w:r w:rsidRPr="005D511D">
              <w:rPr>
                <w:sz w:val="24"/>
                <w:szCs w:val="24"/>
              </w:rPr>
              <w:t xml:space="preserve"> дисциплин</w:t>
            </w:r>
            <w:r>
              <w:rPr>
                <w:sz w:val="24"/>
                <w:szCs w:val="24"/>
              </w:rPr>
              <w:t>, технологического профиля</w:t>
            </w:r>
          </w:p>
          <w:p w14:paraId="0C008219" w14:textId="77777777" w:rsidR="00573877" w:rsidRPr="005D511D" w:rsidRDefault="00573877" w:rsidP="00EB3C46">
            <w:pPr>
              <w:rPr>
                <w:sz w:val="24"/>
                <w:szCs w:val="24"/>
              </w:rPr>
            </w:pPr>
            <w:r w:rsidRPr="005D511D">
              <w:rPr>
                <w:sz w:val="24"/>
                <w:szCs w:val="24"/>
              </w:rPr>
              <w:t>протокол № 1</w:t>
            </w:r>
            <w:r>
              <w:rPr>
                <w:sz w:val="24"/>
                <w:szCs w:val="24"/>
              </w:rPr>
              <w:t>1</w:t>
            </w:r>
            <w:r w:rsidRPr="005D511D">
              <w:rPr>
                <w:sz w:val="24"/>
                <w:szCs w:val="24"/>
              </w:rPr>
              <w:t xml:space="preserve"> от 2</w:t>
            </w:r>
            <w:r>
              <w:rPr>
                <w:sz w:val="24"/>
                <w:szCs w:val="24"/>
              </w:rPr>
              <w:t>5</w:t>
            </w:r>
            <w:r w:rsidRPr="005D511D">
              <w:rPr>
                <w:sz w:val="24"/>
                <w:szCs w:val="24"/>
              </w:rPr>
              <w:t>.06.202</w:t>
            </w:r>
            <w:r>
              <w:rPr>
                <w:sz w:val="24"/>
                <w:szCs w:val="24"/>
              </w:rPr>
              <w:t>4</w:t>
            </w:r>
          </w:p>
          <w:p w14:paraId="0A8BA5E5" w14:textId="77777777" w:rsidR="00573877" w:rsidRPr="005D511D" w:rsidRDefault="00573877" w:rsidP="00EB3C46">
            <w:pPr>
              <w:rPr>
                <w:sz w:val="24"/>
                <w:szCs w:val="24"/>
              </w:rPr>
            </w:pPr>
          </w:p>
        </w:tc>
        <w:tc>
          <w:tcPr>
            <w:tcW w:w="4708" w:type="dxa"/>
          </w:tcPr>
          <w:p w14:paraId="2A67E722" w14:textId="77777777" w:rsidR="00573877" w:rsidRPr="005D511D" w:rsidRDefault="00573877" w:rsidP="00EB3C46">
            <w:pPr>
              <w:rPr>
                <w:sz w:val="24"/>
                <w:szCs w:val="24"/>
              </w:rPr>
            </w:pPr>
            <w:r w:rsidRPr="005D511D">
              <w:rPr>
                <w:sz w:val="24"/>
                <w:szCs w:val="24"/>
              </w:rPr>
              <w:t>УТВЕРЖДАЮ</w:t>
            </w:r>
          </w:p>
          <w:p w14:paraId="6F1ACBE1" w14:textId="77777777" w:rsidR="00573877" w:rsidRPr="005D511D" w:rsidRDefault="00573877" w:rsidP="00EB3C46">
            <w:pPr>
              <w:rPr>
                <w:sz w:val="24"/>
                <w:szCs w:val="24"/>
              </w:rPr>
            </w:pPr>
            <w:r w:rsidRPr="005D511D">
              <w:rPr>
                <w:sz w:val="24"/>
                <w:szCs w:val="24"/>
              </w:rPr>
              <w:t>Заместитель директора по СПДО</w:t>
            </w:r>
          </w:p>
          <w:p w14:paraId="720C7058" w14:textId="77777777" w:rsidR="00573877" w:rsidRPr="005D511D" w:rsidRDefault="00573877" w:rsidP="00EB3C46">
            <w:pPr>
              <w:rPr>
                <w:sz w:val="24"/>
                <w:szCs w:val="24"/>
              </w:rPr>
            </w:pPr>
          </w:p>
          <w:p w14:paraId="623ED8AD" w14:textId="77777777" w:rsidR="00573877" w:rsidRPr="005D511D" w:rsidRDefault="00573877" w:rsidP="00EB3C46">
            <w:pPr>
              <w:rPr>
                <w:sz w:val="24"/>
                <w:szCs w:val="24"/>
              </w:rPr>
            </w:pPr>
          </w:p>
          <w:p w14:paraId="200B56AA" w14:textId="77777777" w:rsidR="00573877" w:rsidRPr="005D511D" w:rsidRDefault="00573877" w:rsidP="00EB3C46">
            <w:pPr>
              <w:rPr>
                <w:sz w:val="24"/>
                <w:szCs w:val="24"/>
              </w:rPr>
            </w:pPr>
            <w:r w:rsidRPr="005D511D">
              <w:rPr>
                <w:sz w:val="24"/>
                <w:szCs w:val="24"/>
              </w:rPr>
              <w:t>________________________О.Г. Коваленко</w:t>
            </w:r>
          </w:p>
          <w:p w14:paraId="6E088E39" w14:textId="77777777" w:rsidR="00573877" w:rsidRPr="005D511D" w:rsidRDefault="00573877" w:rsidP="00EB3C46">
            <w:pPr>
              <w:rPr>
                <w:sz w:val="24"/>
                <w:szCs w:val="24"/>
              </w:rPr>
            </w:pPr>
          </w:p>
        </w:tc>
      </w:tr>
      <w:bookmarkEnd w:id="0"/>
    </w:tbl>
    <w:p w14:paraId="3A930DAC" w14:textId="071F155F" w:rsidR="00A57E50" w:rsidRDefault="00A57E50" w:rsidP="00A57E50">
      <w:pPr>
        <w:pStyle w:val="6"/>
        <w:shd w:val="clear" w:color="auto" w:fill="auto"/>
        <w:spacing w:line="269" w:lineRule="exact"/>
        <w:ind w:right="320" w:firstLine="0"/>
        <w:jc w:val="left"/>
        <w:rPr>
          <w:sz w:val="24"/>
          <w:szCs w:val="24"/>
        </w:rPr>
      </w:pPr>
    </w:p>
    <w:p w14:paraId="4E839914" w14:textId="29947D9E" w:rsidR="00573877" w:rsidRDefault="00573877" w:rsidP="00A57E50">
      <w:pPr>
        <w:pStyle w:val="6"/>
        <w:shd w:val="clear" w:color="auto" w:fill="auto"/>
        <w:spacing w:line="269" w:lineRule="exact"/>
        <w:ind w:right="320" w:firstLine="0"/>
        <w:jc w:val="left"/>
        <w:rPr>
          <w:sz w:val="24"/>
          <w:szCs w:val="24"/>
        </w:rPr>
      </w:pPr>
    </w:p>
    <w:p w14:paraId="40A3D8B6" w14:textId="18ABD1A3" w:rsidR="00573877" w:rsidRDefault="00573877" w:rsidP="00A57E50">
      <w:pPr>
        <w:pStyle w:val="6"/>
        <w:shd w:val="clear" w:color="auto" w:fill="auto"/>
        <w:spacing w:line="269" w:lineRule="exact"/>
        <w:ind w:right="320" w:firstLine="0"/>
        <w:jc w:val="left"/>
        <w:rPr>
          <w:sz w:val="24"/>
          <w:szCs w:val="24"/>
        </w:rPr>
      </w:pPr>
    </w:p>
    <w:p w14:paraId="129618EF" w14:textId="3535E4B4" w:rsidR="00573877" w:rsidRDefault="00573877" w:rsidP="00A57E50">
      <w:pPr>
        <w:pStyle w:val="6"/>
        <w:shd w:val="clear" w:color="auto" w:fill="auto"/>
        <w:spacing w:line="269" w:lineRule="exact"/>
        <w:ind w:right="320" w:firstLine="0"/>
        <w:jc w:val="left"/>
        <w:rPr>
          <w:sz w:val="24"/>
          <w:szCs w:val="24"/>
        </w:rPr>
      </w:pPr>
    </w:p>
    <w:p w14:paraId="6F9391A6" w14:textId="14A31C61" w:rsidR="00573877" w:rsidRDefault="00573877" w:rsidP="00A57E50">
      <w:pPr>
        <w:pStyle w:val="6"/>
        <w:shd w:val="clear" w:color="auto" w:fill="auto"/>
        <w:spacing w:line="269" w:lineRule="exact"/>
        <w:ind w:right="320" w:firstLine="0"/>
        <w:jc w:val="left"/>
        <w:rPr>
          <w:sz w:val="24"/>
          <w:szCs w:val="24"/>
        </w:rPr>
      </w:pPr>
    </w:p>
    <w:p w14:paraId="508475FA" w14:textId="52245569" w:rsidR="00573877" w:rsidRDefault="00573877" w:rsidP="00A57E50">
      <w:pPr>
        <w:pStyle w:val="6"/>
        <w:shd w:val="clear" w:color="auto" w:fill="auto"/>
        <w:spacing w:line="269" w:lineRule="exact"/>
        <w:ind w:right="320" w:firstLine="0"/>
        <w:jc w:val="left"/>
        <w:rPr>
          <w:sz w:val="24"/>
          <w:szCs w:val="24"/>
        </w:rPr>
      </w:pPr>
    </w:p>
    <w:p w14:paraId="56ED8CDD" w14:textId="300A5E0D" w:rsidR="00573877" w:rsidRDefault="00573877" w:rsidP="00A57E50">
      <w:pPr>
        <w:pStyle w:val="6"/>
        <w:shd w:val="clear" w:color="auto" w:fill="auto"/>
        <w:spacing w:line="269" w:lineRule="exact"/>
        <w:ind w:right="320" w:firstLine="0"/>
        <w:jc w:val="left"/>
        <w:rPr>
          <w:sz w:val="24"/>
          <w:szCs w:val="24"/>
        </w:rPr>
      </w:pPr>
    </w:p>
    <w:p w14:paraId="18C6E6E0" w14:textId="765508B2" w:rsidR="00573877" w:rsidRDefault="00573877" w:rsidP="00A57E50">
      <w:pPr>
        <w:pStyle w:val="6"/>
        <w:shd w:val="clear" w:color="auto" w:fill="auto"/>
        <w:spacing w:line="269" w:lineRule="exact"/>
        <w:ind w:right="320" w:firstLine="0"/>
        <w:jc w:val="left"/>
        <w:rPr>
          <w:sz w:val="24"/>
          <w:szCs w:val="24"/>
        </w:rPr>
      </w:pPr>
    </w:p>
    <w:p w14:paraId="373B7EEA" w14:textId="7C2056B1" w:rsidR="00573877" w:rsidRDefault="00573877" w:rsidP="00A57E50">
      <w:pPr>
        <w:pStyle w:val="6"/>
        <w:shd w:val="clear" w:color="auto" w:fill="auto"/>
        <w:spacing w:line="269" w:lineRule="exact"/>
        <w:ind w:right="320" w:firstLine="0"/>
        <w:jc w:val="left"/>
        <w:rPr>
          <w:sz w:val="24"/>
          <w:szCs w:val="24"/>
        </w:rPr>
      </w:pPr>
    </w:p>
    <w:p w14:paraId="7FAAB5E3" w14:textId="77777777" w:rsidR="00573877" w:rsidRDefault="00573877" w:rsidP="00A57E50">
      <w:pPr>
        <w:pStyle w:val="6"/>
        <w:shd w:val="clear" w:color="auto" w:fill="auto"/>
        <w:spacing w:line="269" w:lineRule="exact"/>
        <w:ind w:right="320" w:firstLine="0"/>
        <w:jc w:val="left"/>
        <w:rPr>
          <w:sz w:val="24"/>
          <w:szCs w:val="24"/>
        </w:rPr>
      </w:pPr>
    </w:p>
    <w:p w14:paraId="36806251" w14:textId="77777777" w:rsidR="00A57E50" w:rsidRPr="00DE034E" w:rsidRDefault="00A57E50" w:rsidP="00A57E50">
      <w:pPr>
        <w:jc w:val="center"/>
        <w:rPr>
          <w:rFonts w:ascii="Times New Roman" w:hAnsi="Times New Roman" w:cs="Times New Roman"/>
          <w:b/>
          <w:color w:val="000000"/>
          <w:sz w:val="28"/>
          <w:szCs w:val="28"/>
        </w:rPr>
      </w:pPr>
      <w:bookmarkStart w:id="1" w:name="bookmark1"/>
      <w:r w:rsidRPr="00DE034E">
        <w:rPr>
          <w:rFonts w:ascii="Times New Roman" w:hAnsi="Times New Roman" w:cs="Times New Roman"/>
          <w:b/>
          <w:color w:val="000000"/>
          <w:sz w:val="28"/>
          <w:szCs w:val="28"/>
        </w:rPr>
        <w:t>ФОНД ОЦЕНОЧНЫХ СРЕДСТВ</w:t>
      </w:r>
    </w:p>
    <w:p w14:paraId="7648874D" w14:textId="77777777" w:rsidR="00A57E50" w:rsidRPr="000C5641" w:rsidRDefault="00A57E50" w:rsidP="00A5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Style w:val="FontStyle37"/>
          <w:b/>
          <w:sz w:val="28"/>
          <w:szCs w:val="28"/>
        </w:rPr>
      </w:pPr>
      <w:r w:rsidRPr="000C5641">
        <w:rPr>
          <w:rStyle w:val="FontStyle37"/>
          <w:b/>
          <w:sz w:val="28"/>
          <w:szCs w:val="28"/>
        </w:rPr>
        <w:t xml:space="preserve"> учебной </w:t>
      </w:r>
      <w:r w:rsidRPr="000C5641">
        <w:rPr>
          <w:rFonts w:ascii="Times New Roman" w:hAnsi="Times New Roman" w:cs="Times New Roman"/>
          <w:b/>
          <w:sz w:val="28"/>
          <w:szCs w:val="28"/>
        </w:rPr>
        <w:t>дисциплины</w:t>
      </w:r>
    </w:p>
    <w:p w14:paraId="577B98EC" w14:textId="1B1E4AE2" w:rsidR="00A57E50" w:rsidRPr="000C5641" w:rsidRDefault="00A57E50" w:rsidP="00A5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b/>
          <w:sz w:val="28"/>
          <w:szCs w:val="28"/>
        </w:rPr>
      </w:pPr>
      <w:r>
        <w:rPr>
          <w:rStyle w:val="FontStyle37"/>
          <w:b/>
          <w:sz w:val="28"/>
          <w:szCs w:val="28"/>
        </w:rPr>
        <w:t>__________________</w:t>
      </w:r>
      <w:r w:rsidRPr="000C5641">
        <w:rPr>
          <w:rStyle w:val="FontStyle37"/>
          <w:b/>
          <w:sz w:val="28"/>
          <w:szCs w:val="28"/>
        </w:rPr>
        <w:t>_</w:t>
      </w:r>
      <w:r>
        <w:rPr>
          <w:rStyle w:val="FontStyle37"/>
          <w:b/>
          <w:sz w:val="28"/>
          <w:szCs w:val="28"/>
          <w:u w:val="single"/>
        </w:rPr>
        <w:t>ОГСЭ</w:t>
      </w:r>
      <w:r w:rsidRPr="00203C17">
        <w:rPr>
          <w:rStyle w:val="FontStyle37"/>
          <w:b/>
          <w:sz w:val="28"/>
          <w:szCs w:val="28"/>
          <w:u w:val="single"/>
        </w:rPr>
        <w:t>.</w:t>
      </w:r>
      <w:proofErr w:type="gramStart"/>
      <w:r w:rsidR="001E33D9">
        <w:rPr>
          <w:rStyle w:val="FontStyle37"/>
          <w:b/>
          <w:sz w:val="28"/>
          <w:szCs w:val="28"/>
          <w:u w:val="single"/>
        </w:rPr>
        <w:t>05</w:t>
      </w:r>
      <w:r>
        <w:rPr>
          <w:rStyle w:val="FontStyle37"/>
          <w:b/>
          <w:sz w:val="28"/>
          <w:szCs w:val="28"/>
          <w:u w:val="single"/>
        </w:rPr>
        <w:t xml:space="preserve">  Психология</w:t>
      </w:r>
      <w:proofErr w:type="gramEnd"/>
      <w:r>
        <w:rPr>
          <w:rStyle w:val="FontStyle37"/>
          <w:b/>
          <w:sz w:val="28"/>
          <w:szCs w:val="28"/>
          <w:u w:val="single"/>
        </w:rPr>
        <w:t xml:space="preserve"> общения</w:t>
      </w:r>
      <w:r w:rsidRPr="000C5641">
        <w:rPr>
          <w:rStyle w:val="FontStyle37"/>
          <w:b/>
          <w:sz w:val="28"/>
          <w:szCs w:val="28"/>
        </w:rPr>
        <w:t>________________</w:t>
      </w:r>
      <w:r w:rsidRPr="000C5641">
        <w:rPr>
          <w:rFonts w:ascii="Times New Roman" w:hAnsi="Times New Roman" w:cs="Times New Roman"/>
          <w:sz w:val="28"/>
          <w:szCs w:val="28"/>
        </w:rPr>
        <w:t>__</w:t>
      </w:r>
    </w:p>
    <w:p w14:paraId="3BA66AA1" w14:textId="77777777" w:rsidR="00A57E50" w:rsidRPr="000C5641" w:rsidRDefault="00A57E50" w:rsidP="00A57E50">
      <w:pPr>
        <w:spacing w:after="0"/>
        <w:ind w:left="284" w:hanging="284"/>
        <w:jc w:val="both"/>
        <w:rPr>
          <w:rFonts w:ascii="Times New Roman" w:hAnsi="Times New Roman" w:cs="Times New Roman"/>
          <w:sz w:val="28"/>
          <w:szCs w:val="28"/>
        </w:rPr>
      </w:pPr>
    </w:p>
    <w:p w14:paraId="7A55749B" w14:textId="77777777" w:rsidR="00A57E50" w:rsidRPr="000C5641" w:rsidRDefault="00A57E50" w:rsidP="00A57E50">
      <w:pPr>
        <w:spacing w:after="0" w:line="240" w:lineRule="auto"/>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14:paraId="216E8332" w14:textId="77777777" w:rsidR="001E33D9" w:rsidRPr="001E33D9" w:rsidRDefault="001E33D9" w:rsidP="001E33D9">
      <w:pPr>
        <w:spacing w:after="0"/>
        <w:ind w:left="284" w:hanging="284"/>
        <w:jc w:val="both"/>
        <w:rPr>
          <w:rFonts w:ascii="Times New Roman" w:hAnsi="Times New Roman" w:cs="Times New Roman"/>
          <w:sz w:val="28"/>
          <w:szCs w:val="28"/>
        </w:rPr>
      </w:pPr>
      <w:proofErr w:type="gramStart"/>
      <w:r w:rsidRPr="001E33D9">
        <w:rPr>
          <w:rFonts w:ascii="Times New Roman" w:hAnsi="Times New Roman" w:cs="Times New Roman"/>
          <w:sz w:val="28"/>
          <w:szCs w:val="28"/>
        </w:rPr>
        <w:t>38.02.01  Экономика</w:t>
      </w:r>
      <w:proofErr w:type="gramEnd"/>
      <w:r w:rsidRPr="001E33D9">
        <w:rPr>
          <w:rFonts w:ascii="Times New Roman" w:hAnsi="Times New Roman" w:cs="Times New Roman"/>
          <w:sz w:val="28"/>
          <w:szCs w:val="28"/>
        </w:rPr>
        <w:t xml:space="preserve"> и бухгалтерский учет (по отраслям) </w:t>
      </w:r>
    </w:p>
    <w:p w14:paraId="0814942B" w14:textId="77777777" w:rsidR="002C1821" w:rsidRPr="001E33D9" w:rsidRDefault="002C1821" w:rsidP="002C1821">
      <w:pPr>
        <w:spacing w:after="0"/>
        <w:ind w:left="284" w:hanging="284"/>
        <w:jc w:val="center"/>
        <w:rPr>
          <w:rFonts w:ascii="Times New Roman" w:hAnsi="Times New Roman" w:cs="Times New Roman"/>
          <w:sz w:val="28"/>
          <w:szCs w:val="28"/>
        </w:rPr>
      </w:pPr>
    </w:p>
    <w:p w14:paraId="1884E43B" w14:textId="77777777" w:rsidR="002C1821" w:rsidRDefault="002C1821" w:rsidP="002C1821">
      <w:pPr>
        <w:spacing w:after="0"/>
        <w:ind w:left="284" w:hanging="284"/>
        <w:jc w:val="center"/>
        <w:rPr>
          <w:rFonts w:ascii="Times New Roman" w:hAnsi="Times New Roman" w:cs="Times New Roman"/>
          <w:sz w:val="28"/>
          <w:szCs w:val="28"/>
          <w:lang w:val="ru"/>
        </w:rPr>
      </w:pPr>
    </w:p>
    <w:p w14:paraId="3D345E29" w14:textId="77777777" w:rsidR="002C1821" w:rsidRDefault="002C1821" w:rsidP="002C1821">
      <w:pPr>
        <w:spacing w:after="0"/>
        <w:ind w:left="284" w:hanging="284"/>
        <w:jc w:val="center"/>
        <w:rPr>
          <w:rFonts w:ascii="Times New Roman" w:hAnsi="Times New Roman" w:cs="Times New Roman"/>
          <w:sz w:val="28"/>
          <w:szCs w:val="28"/>
          <w:lang w:val="ru"/>
        </w:rPr>
      </w:pPr>
    </w:p>
    <w:p w14:paraId="1D0D239D" w14:textId="77777777" w:rsidR="002C1821" w:rsidRDefault="002C1821" w:rsidP="002C1821">
      <w:pPr>
        <w:spacing w:after="0"/>
        <w:ind w:left="284" w:hanging="284"/>
        <w:jc w:val="center"/>
        <w:rPr>
          <w:rFonts w:ascii="Times New Roman" w:hAnsi="Times New Roman" w:cs="Times New Roman"/>
          <w:sz w:val="28"/>
          <w:szCs w:val="28"/>
          <w:lang w:val="ru"/>
        </w:rPr>
      </w:pPr>
    </w:p>
    <w:p w14:paraId="1C1BF3E9" w14:textId="77777777" w:rsidR="002C1821" w:rsidRDefault="002C1821" w:rsidP="002C1821">
      <w:pPr>
        <w:spacing w:after="0"/>
        <w:ind w:left="284" w:hanging="284"/>
        <w:jc w:val="center"/>
        <w:rPr>
          <w:rFonts w:ascii="Times New Roman" w:hAnsi="Times New Roman" w:cs="Times New Roman"/>
          <w:sz w:val="28"/>
          <w:szCs w:val="28"/>
          <w:lang w:val="ru"/>
        </w:rPr>
      </w:pPr>
    </w:p>
    <w:p w14:paraId="7768FC1F" w14:textId="77777777" w:rsidR="002C1821" w:rsidRDefault="002C1821" w:rsidP="002C1821">
      <w:pPr>
        <w:spacing w:after="0"/>
        <w:ind w:left="284" w:hanging="284"/>
        <w:jc w:val="center"/>
        <w:rPr>
          <w:rFonts w:ascii="Times New Roman" w:hAnsi="Times New Roman" w:cs="Times New Roman"/>
          <w:sz w:val="28"/>
          <w:szCs w:val="28"/>
          <w:lang w:val="ru"/>
        </w:rPr>
      </w:pPr>
    </w:p>
    <w:p w14:paraId="4DAF862E" w14:textId="77777777" w:rsidR="002C1821" w:rsidRDefault="002C1821" w:rsidP="002C1821">
      <w:pPr>
        <w:spacing w:after="0"/>
        <w:ind w:left="284" w:hanging="284"/>
        <w:jc w:val="center"/>
        <w:rPr>
          <w:rFonts w:ascii="Times New Roman" w:hAnsi="Times New Roman" w:cs="Times New Roman"/>
          <w:sz w:val="28"/>
          <w:szCs w:val="28"/>
          <w:lang w:val="ru"/>
        </w:rPr>
      </w:pPr>
    </w:p>
    <w:p w14:paraId="61BB632F" w14:textId="77777777" w:rsidR="002C1821" w:rsidRDefault="002C1821" w:rsidP="002C1821">
      <w:pPr>
        <w:spacing w:after="0"/>
        <w:ind w:left="284" w:hanging="284"/>
        <w:jc w:val="center"/>
        <w:rPr>
          <w:rFonts w:ascii="Times New Roman" w:hAnsi="Times New Roman" w:cs="Times New Roman"/>
          <w:sz w:val="28"/>
          <w:szCs w:val="28"/>
          <w:lang w:val="ru"/>
        </w:rPr>
      </w:pPr>
    </w:p>
    <w:p w14:paraId="6CD8DF0F" w14:textId="77777777" w:rsidR="002C1821" w:rsidRDefault="002C1821" w:rsidP="002C1821">
      <w:pPr>
        <w:spacing w:after="0"/>
        <w:ind w:left="284" w:hanging="284"/>
        <w:jc w:val="center"/>
        <w:rPr>
          <w:rFonts w:ascii="Times New Roman" w:hAnsi="Times New Roman" w:cs="Times New Roman"/>
          <w:sz w:val="28"/>
          <w:szCs w:val="28"/>
          <w:lang w:val="ru"/>
        </w:rPr>
      </w:pPr>
    </w:p>
    <w:p w14:paraId="56F22C3F" w14:textId="77777777" w:rsidR="002C1821" w:rsidRDefault="002C1821" w:rsidP="002C1821">
      <w:pPr>
        <w:spacing w:after="0"/>
        <w:ind w:left="284" w:hanging="284"/>
        <w:jc w:val="center"/>
        <w:rPr>
          <w:rFonts w:ascii="Times New Roman" w:hAnsi="Times New Roman" w:cs="Times New Roman"/>
          <w:sz w:val="28"/>
          <w:szCs w:val="28"/>
          <w:lang w:val="ru"/>
        </w:rPr>
      </w:pPr>
    </w:p>
    <w:p w14:paraId="23985903" w14:textId="77777777" w:rsidR="002C1821" w:rsidRDefault="002C1821" w:rsidP="002C1821">
      <w:pPr>
        <w:spacing w:after="0"/>
        <w:ind w:left="284" w:hanging="284"/>
        <w:jc w:val="center"/>
        <w:rPr>
          <w:rFonts w:ascii="Times New Roman" w:hAnsi="Times New Roman" w:cs="Times New Roman"/>
          <w:sz w:val="28"/>
          <w:szCs w:val="28"/>
          <w:lang w:val="ru"/>
        </w:rPr>
      </w:pPr>
    </w:p>
    <w:p w14:paraId="269B7FB0" w14:textId="017FFFEB" w:rsidR="00A57E50" w:rsidRDefault="00BA19F2" w:rsidP="002C1821">
      <w:pPr>
        <w:spacing w:after="0"/>
        <w:ind w:left="284" w:hanging="284"/>
        <w:jc w:val="center"/>
        <w:rPr>
          <w:rFonts w:ascii="Times New Roman" w:hAnsi="Times New Roman" w:cs="Times New Roman"/>
          <w:sz w:val="28"/>
          <w:szCs w:val="28"/>
          <w:lang w:val="ru"/>
        </w:rPr>
      </w:pPr>
      <w:r>
        <w:rPr>
          <w:rFonts w:ascii="Times New Roman" w:hAnsi="Times New Roman" w:cs="Times New Roman"/>
          <w:sz w:val="28"/>
          <w:szCs w:val="28"/>
          <w:lang w:val="ru"/>
        </w:rPr>
        <w:t>Энгельс 202</w:t>
      </w:r>
      <w:r w:rsidR="00573877">
        <w:rPr>
          <w:rFonts w:ascii="Times New Roman" w:hAnsi="Times New Roman" w:cs="Times New Roman"/>
          <w:sz w:val="28"/>
          <w:szCs w:val="28"/>
          <w:lang w:val="ru"/>
        </w:rPr>
        <w:t>4</w:t>
      </w:r>
    </w:p>
    <w:p w14:paraId="367E543C" w14:textId="77777777" w:rsidR="00A57E50" w:rsidRDefault="00A57E50" w:rsidP="00A57E50">
      <w:pPr>
        <w:spacing w:after="0"/>
        <w:ind w:left="284" w:hanging="284"/>
        <w:jc w:val="both"/>
        <w:rPr>
          <w:rFonts w:ascii="Times New Roman" w:hAnsi="Times New Roman" w:cs="Times New Roman"/>
          <w:sz w:val="28"/>
          <w:szCs w:val="28"/>
        </w:rPr>
        <w:sectPr w:rsidR="00A57E50" w:rsidSect="00EE69F3">
          <w:type w:val="continuous"/>
          <w:pgSz w:w="11906" w:h="16838"/>
          <w:pgMar w:top="567" w:right="850" w:bottom="1134" w:left="1701" w:header="708" w:footer="708" w:gutter="0"/>
          <w:cols w:space="708"/>
          <w:docGrid w:linePitch="360"/>
        </w:sectPr>
      </w:pPr>
    </w:p>
    <w:p w14:paraId="27725EB6" w14:textId="77777777" w:rsidR="00A57E50" w:rsidRDefault="00A57E50" w:rsidP="00A57E50">
      <w:pPr>
        <w:spacing w:after="0"/>
        <w:ind w:left="284" w:hanging="284"/>
        <w:jc w:val="both"/>
        <w:rPr>
          <w:rFonts w:ascii="Times New Roman" w:hAnsi="Times New Roman" w:cs="Times New Roman"/>
          <w:sz w:val="28"/>
          <w:szCs w:val="28"/>
        </w:rPr>
      </w:pPr>
    </w:p>
    <w:p w14:paraId="69A82895" w14:textId="77777777" w:rsidR="00A57E50" w:rsidRDefault="00A57E50" w:rsidP="00A57E50">
      <w:pPr>
        <w:spacing w:after="0"/>
        <w:ind w:left="284" w:hanging="284"/>
        <w:jc w:val="both"/>
        <w:rPr>
          <w:rFonts w:ascii="Times New Roman" w:hAnsi="Times New Roman" w:cs="Times New Roman"/>
          <w:sz w:val="28"/>
          <w:szCs w:val="28"/>
        </w:rPr>
      </w:pPr>
    </w:p>
    <w:p w14:paraId="7329CC5E" w14:textId="77777777" w:rsidR="00A57E50" w:rsidRPr="002C5491" w:rsidRDefault="00A57E50" w:rsidP="00A57E50">
      <w:pPr>
        <w:spacing w:after="0" w:line="240" w:lineRule="auto"/>
        <w:jc w:val="both"/>
        <w:rPr>
          <w:rFonts w:ascii="Times New Roman" w:hAnsi="Times New Roman" w:cs="Times New Roman"/>
          <w:sz w:val="28"/>
          <w:szCs w:val="28"/>
        </w:rPr>
      </w:pPr>
    </w:p>
    <w:p w14:paraId="7BA771E7" w14:textId="2A6E007E" w:rsidR="00A57E50" w:rsidRDefault="00A57E50" w:rsidP="00A57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tbl>
      <w:tblPr>
        <w:tblpPr w:leftFromText="180" w:rightFromText="180" w:bottomFromText="160" w:vertAnchor="text" w:horzAnchor="margin" w:tblpXSpec="center" w:tblpY="257"/>
        <w:tblW w:w="9952" w:type="dxa"/>
        <w:tblLook w:val="04A0" w:firstRow="1" w:lastRow="0" w:firstColumn="1" w:lastColumn="0" w:noHBand="0" w:noVBand="1"/>
      </w:tblPr>
      <w:tblGrid>
        <w:gridCol w:w="4786"/>
        <w:gridCol w:w="5166"/>
      </w:tblGrid>
      <w:tr w:rsidR="00573877" w:rsidRPr="00573877" w14:paraId="3101822B" w14:textId="77777777" w:rsidTr="00EB3C46">
        <w:trPr>
          <w:trHeight w:val="716"/>
        </w:trPr>
        <w:tc>
          <w:tcPr>
            <w:tcW w:w="4786" w:type="dxa"/>
          </w:tcPr>
          <w:p w14:paraId="729A6149" w14:textId="77777777" w:rsidR="00573877" w:rsidRPr="00573877" w:rsidRDefault="00573877" w:rsidP="00573877">
            <w:pPr>
              <w:spacing w:after="0"/>
              <w:rPr>
                <w:rFonts w:ascii="Times New Roman" w:hAnsi="Times New Roman" w:cs="Times New Roman"/>
                <w:sz w:val="24"/>
                <w:szCs w:val="24"/>
              </w:rPr>
            </w:pPr>
            <w:bookmarkStart w:id="2" w:name="_Hlk181107345"/>
          </w:p>
          <w:p w14:paraId="27931406"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 xml:space="preserve">РАССМОТРЕНО </w:t>
            </w:r>
          </w:p>
        </w:tc>
        <w:tc>
          <w:tcPr>
            <w:tcW w:w="5166" w:type="dxa"/>
          </w:tcPr>
          <w:p w14:paraId="5073F03D" w14:textId="77777777" w:rsidR="00573877" w:rsidRPr="00573877" w:rsidRDefault="00573877" w:rsidP="00573877">
            <w:pPr>
              <w:spacing w:after="0"/>
              <w:rPr>
                <w:rFonts w:ascii="Times New Roman" w:hAnsi="Times New Roman" w:cs="Times New Roman"/>
                <w:sz w:val="24"/>
                <w:szCs w:val="24"/>
              </w:rPr>
            </w:pPr>
          </w:p>
          <w:p w14:paraId="0AD427A2"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РЕКОМЕНДОВАНО</w:t>
            </w:r>
          </w:p>
          <w:p w14:paraId="080132AB" w14:textId="77777777" w:rsidR="00573877" w:rsidRPr="00573877" w:rsidRDefault="00573877" w:rsidP="00573877">
            <w:pPr>
              <w:spacing w:after="0"/>
              <w:rPr>
                <w:rFonts w:ascii="Times New Roman" w:hAnsi="Times New Roman" w:cs="Times New Roman"/>
                <w:sz w:val="24"/>
                <w:szCs w:val="24"/>
              </w:rPr>
            </w:pPr>
          </w:p>
        </w:tc>
      </w:tr>
      <w:tr w:rsidR="00573877" w:rsidRPr="00573877" w14:paraId="003ABAB3" w14:textId="77777777" w:rsidTr="00EB3C46">
        <w:trPr>
          <w:trHeight w:val="1595"/>
        </w:trPr>
        <w:tc>
          <w:tcPr>
            <w:tcW w:w="4786" w:type="dxa"/>
            <w:hideMark/>
          </w:tcPr>
          <w:p w14:paraId="21EB805E"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 xml:space="preserve">на заседании </w:t>
            </w:r>
            <w:proofErr w:type="gramStart"/>
            <w:r w:rsidRPr="00573877">
              <w:rPr>
                <w:rFonts w:ascii="Times New Roman" w:hAnsi="Times New Roman" w:cs="Times New Roman"/>
                <w:sz w:val="24"/>
                <w:szCs w:val="24"/>
              </w:rPr>
              <w:t>ПЦМК  общеобразовательных</w:t>
            </w:r>
            <w:proofErr w:type="gramEnd"/>
            <w:r w:rsidRPr="00573877">
              <w:rPr>
                <w:rFonts w:ascii="Times New Roman" w:hAnsi="Times New Roman" w:cs="Times New Roman"/>
                <w:sz w:val="24"/>
                <w:szCs w:val="24"/>
              </w:rPr>
              <w:t>, СГ дисциплин, технологического профиля</w:t>
            </w:r>
          </w:p>
          <w:p w14:paraId="62A85A55"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noProof/>
                <w:sz w:val="24"/>
                <w:szCs w:val="24"/>
              </w:rPr>
              <w:drawing>
                <wp:anchor distT="0" distB="0" distL="114300" distR="114300" simplePos="0" relativeHeight="251664384" behindDoc="1" locked="0" layoutInCell="1" allowOverlap="1" wp14:anchorId="68192709" wp14:editId="27FB8573">
                  <wp:simplePos x="0" y="0"/>
                  <wp:positionH relativeFrom="column">
                    <wp:posOffset>607060</wp:posOffset>
                  </wp:positionH>
                  <wp:positionV relativeFrom="paragraph">
                    <wp:posOffset>133350</wp:posOffset>
                  </wp:positionV>
                  <wp:extent cx="422275" cy="264160"/>
                  <wp:effectExtent l="0" t="0" r="0" b="2540"/>
                  <wp:wrapNone/>
                  <wp:docPr id="6" name="Рисунок 6" descr="E:\#ЭТИ\2022-2023 учебный год\media\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ЭТИ\2022-2023 учебный год\media\image3.jpe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422275" cy="264160"/>
                          </a:xfrm>
                          <a:prstGeom prst="rect">
                            <a:avLst/>
                          </a:prstGeom>
                          <a:noFill/>
                          <a:ln>
                            <a:noFill/>
                          </a:ln>
                        </pic:spPr>
                      </pic:pic>
                    </a:graphicData>
                  </a:graphic>
                </wp:anchor>
              </w:drawing>
            </w:r>
            <w:r w:rsidRPr="00573877">
              <w:rPr>
                <w:rFonts w:ascii="Times New Roman" w:hAnsi="Times New Roman" w:cs="Times New Roman"/>
                <w:sz w:val="24"/>
                <w:szCs w:val="24"/>
              </w:rPr>
              <w:t>Председатель ПЦМК</w:t>
            </w:r>
          </w:p>
          <w:p w14:paraId="6F9E53F4"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_______________ /Т.В. Семенова</w:t>
            </w:r>
          </w:p>
          <w:p w14:paraId="2807B91E"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Подпись                         Ф.И.О.</w:t>
            </w:r>
          </w:p>
          <w:p w14:paraId="4B5588F1" w14:textId="77777777" w:rsidR="00573877" w:rsidRPr="00573877" w:rsidRDefault="00573877" w:rsidP="00573877">
            <w:pPr>
              <w:spacing w:after="0"/>
              <w:rPr>
                <w:rFonts w:ascii="Times New Roman" w:hAnsi="Times New Roman" w:cs="Times New Roman"/>
                <w:sz w:val="24"/>
                <w:szCs w:val="24"/>
              </w:rPr>
            </w:pPr>
            <w:proofErr w:type="gramStart"/>
            <w:r w:rsidRPr="00573877">
              <w:rPr>
                <w:rFonts w:ascii="Times New Roman" w:hAnsi="Times New Roman" w:cs="Times New Roman"/>
                <w:sz w:val="24"/>
                <w:szCs w:val="24"/>
              </w:rPr>
              <w:t>Протокол  №</w:t>
            </w:r>
            <w:proofErr w:type="gramEnd"/>
            <w:r w:rsidRPr="00573877">
              <w:rPr>
                <w:rFonts w:ascii="Times New Roman" w:hAnsi="Times New Roman" w:cs="Times New Roman"/>
                <w:sz w:val="24"/>
                <w:szCs w:val="24"/>
              </w:rPr>
              <w:t xml:space="preserve"> 11</w:t>
            </w:r>
          </w:p>
          <w:p w14:paraId="2B73659C"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 xml:space="preserve"> от «25» _июня___ 2024 г.</w:t>
            </w:r>
          </w:p>
        </w:tc>
        <w:tc>
          <w:tcPr>
            <w:tcW w:w="5166" w:type="dxa"/>
          </w:tcPr>
          <w:p w14:paraId="050DE645"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 xml:space="preserve">Ученым </w:t>
            </w:r>
            <w:proofErr w:type="spellStart"/>
            <w:r w:rsidRPr="00573877">
              <w:rPr>
                <w:rFonts w:ascii="Times New Roman" w:hAnsi="Times New Roman" w:cs="Times New Roman"/>
                <w:sz w:val="24"/>
                <w:szCs w:val="24"/>
              </w:rPr>
              <w:t>Совтом</w:t>
            </w:r>
            <w:proofErr w:type="spellEnd"/>
            <w:r w:rsidRPr="00573877">
              <w:rPr>
                <w:rFonts w:ascii="Times New Roman" w:hAnsi="Times New Roman" w:cs="Times New Roman"/>
                <w:sz w:val="24"/>
                <w:szCs w:val="24"/>
              </w:rPr>
              <w:t xml:space="preserve"> ЭТИ (филиал) СГТУ имени Гагарина Ю.А.</w:t>
            </w:r>
          </w:p>
          <w:p w14:paraId="01479B52"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к использованию в учебном процессе</w:t>
            </w:r>
          </w:p>
          <w:p w14:paraId="331E3962" w14:textId="77777777" w:rsidR="00573877" w:rsidRPr="00573877" w:rsidRDefault="00573877" w:rsidP="00573877">
            <w:pPr>
              <w:spacing w:after="0"/>
              <w:rPr>
                <w:rFonts w:ascii="Times New Roman" w:hAnsi="Times New Roman" w:cs="Times New Roman"/>
                <w:sz w:val="24"/>
                <w:szCs w:val="24"/>
              </w:rPr>
            </w:pPr>
          </w:p>
          <w:p w14:paraId="04587153" w14:textId="77777777" w:rsidR="00573877" w:rsidRPr="00573877" w:rsidRDefault="00573877" w:rsidP="00573877">
            <w:pPr>
              <w:spacing w:after="0"/>
              <w:rPr>
                <w:rFonts w:ascii="Times New Roman" w:hAnsi="Times New Roman" w:cs="Times New Roman"/>
                <w:sz w:val="24"/>
                <w:szCs w:val="24"/>
              </w:rPr>
            </w:pPr>
            <w:proofErr w:type="gramStart"/>
            <w:r w:rsidRPr="00573877">
              <w:rPr>
                <w:rFonts w:ascii="Times New Roman" w:hAnsi="Times New Roman" w:cs="Times New Roman"/>
                <w:sz w:val="24"/>
                <w:szCs w:val="24"/>
              </w:rPr>
              <w:t>Протокол  №</w:t>
            </w:r>
            <w:proofErr w:type="gramEnd"/>
            <w:r w:rsidRPr="00573877">
              <w:rPr>
                <w:rFonts w:ascii="Times New Roman" w:hAnsi="Times New Roman" w:cs="Times New Roman"/>
                <w:sz w:val="24"/>
                <w:szCs w:val="24"/>
              </w:rPr>
              <w:t>9</w:t>
            </w:r>
          </w:p>
          <w:p w14:paraId="500021FB" w14:textId="77777777" w:rsidR="00573877" w:rsidRPr="00573877" w:rsidRDefault="00573877" w:rsidP="00573877">
            <w:pPr>
              <w:spacing w:after="0"/>
              <w:rPr>
                <w:rFonts w:ascii="Times New Roman" w:hAnsi="Times New Roman" w:cs="Times New Roman"/>
                <w:sz w:val="24"/>
                <w:szCs w:val="24"/>
              </w:rPr>
            </w:pPr>
            <w:r w:rsidRPr="00573877">
              <w:rPr>
                <w:rFonts w:ascii="Times New Roman" w:hAnsi="Times New Roman" w:cs="Times New Roman"/>
                <w:sz w:val="24"/>
                <w:szCs w:val="24"/>
              </w:rPr>
              <w:t xml:space="preserve"> от «26» _июня___ 2024 г.</w:t>
            </w:r>
          </w:p>
          <w:p w14:paraId="30246B72" w14:textId="77777777" w:rsidR="00573877" w:rsidRPr="00573877" w:rsidRDefault="00573877" w:rsidP="00573877">
            <w:pPr>
              <w:spacing w:after="0"/>
              <w:rPr>
                <w:rFonts w:ascii="Times New Roman" w:hAnsi="Times New Roman" w:cs="Times New Roman"/>
                <w:sz w:val="24"/>
                <w:szCs w:val="24"/>
              </w:rPr>
            </w:pPr>
          </w:p>
        </w:tc>
      </w:tr>
      <w:bookmarkEnd w:id="2"/>
    </w:tbl>
    <w:p w14:paraId="59159E2A" w14:textId="2D619A89" w:rsidR="00573877" w:rsidRPr="00573877" w:rsidRDefault="00573877" w:rsidP="005738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1472351E" w14:textId="7C6C6DFA" w:rsidR="00573877" w:rsidRPr="00573877" w:rsidRDefault="00573877" w:rsidP="005738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cs="Times New Roman"/>
          <w:sz w:val="24"/>
          <w:szCs w:val="24"/>
        </w:rPr>
      </w:pPr>
    </w:p>
    <w:p w14:paraId="66C404DB" w14:textId="08FB3B46" w:rsidR="00573877" w:rsidRDefault="00573877" w:rsidP="00A57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14:paraId="291DAD9E" w14:textId="77777777" w:rsidR="00573877" w:rsidRPr="002C5491" w:rsidRDefault="00573877" w:rsidP="00A57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14:paraId="61C99F21" w14:textId="77777777" w:rsidR="00A57E50" w:rsidRPr="002C5491" w:rsidRDefault="00A57E50" w:rsidP="00A57E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14:paraId="0EEAAAB4" w14:textId="77777777" w:rsidR="00A57E50" w:rsidRPr="002C5491" w:rsidRDefault="00A57E50" w:rsidP="00A57E50">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14:paraId="5BA37C94" w14:textId="676BC182" w:rsidR="00A57E50" w:rsidRPr="002C5491" w:rsidRDefault="00A57E50" w:rsidP="00A57E50">
      <w:pPr>
        <w:tabs>
          <w:tab w:val="left" w:pos="426"/>
        </w:tabs>
        <w:ind w:left="3686" w:hanging="3686"/>
        <w:jc w:val="both"/>
        <w:rPr>
          <w:rFonts w:ascii="Times New Roman" w:hAnsi="Times New Roman" w:cs="Times New Roman"/>
          <w:b/>
          <w:sz w:val="28"/>
          <w:szCs w:val="28"/>
        </w:rPr>
      </w:pPr>
      <w:proofErr w:type="gramStart"/>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proofErr w:type="spellStart"/>
      <w:r w:rsidR="00573877">
        <w:rPr>
          <w:rFonts w:ascii="Times New Roman" w:hAnsi="Times New Roman" w:cs="Times New Roman"/>
          <w:bCs/>
          <w:sz w:val="28"/>
          <w:szCs w:val="28"/>
        </w:rPr>
        <w:t>Зражевская</w:t>
      </w:r>
      <w:proofErr w:type="spellEnd"/>
      <w:proofErr w:type="gramEnd"/>
      <w:r w:rsidR="00573877">
        <w:rPr>
          <w:rFonts w:ascii="Times New Roman" w:hAnsi="Times New Roman" w:cs="Times New Roman"/>
          <w:bCs/>
          <w:sz w:val="28"/>
          <w:szCs w:val="28"/>
        </w:rPr>
        <w:t xml:space="preserve"> Е.О.</w:t>
      </w:r>
      <w:r w:rsidRPr="002C5491">
        <w:rPr>
          <w:rFonts w:ascii="Times New Roman" w:hAnsi="Times New Roman" w:cs="Times New Roman"/>
          <w:bCs/>
          <w:sz w:val="28"/>
          <w:szCs w:val="28"/>
        </w:rPr>
        <w:t xml:space="preserve"> преподаватель </w:t>
      </w:r>
      <w:proofErr w:type="spellStart"/>
      <w:r w:rsidRPr="002C5491">
        <w:rPr>
          <w:rFonts w:ascii="Times New Roman" w:hAnsi="Times New Roman" w:cs="Times New Roman"/>
          <w:bCs/>
          <w:sz w:val="28"/>
          <w:szCs w:val="28"/>
        </w:rPr>
        <w:t>спецдисциплин</w:t>
      </w:r>
      <w:proofErr w:type="spellEnd"/>
      <w:r w:rsidRPr="002C5491">
        <w:rPr>
          <w:rFonts w:ascii="Times New Roman" w:hAnsi="Times New Roman" w:cs="Times New Roman"/>
          <w:bCs/>
          <w:sz w:val="28"/>
          <w:szCs w:val="28"/>
        </w:rPr>
        <w:t xml:space="preserve"> ОСПДО</w:t>
      </w:r>
    </w:p>
    <w:p w14:paraId="29EF14A8" w14:textId="77777777" w:rsidR="00A57E50" w:rsidRDefault="00A57E50" w:rsidP="00A57E50"/>
    <w:p w14:paraId="53F8312B" w14:textId="77777777" w:rsidR="00A57E50" w:rsidRDefault="00A57E50" w:rsidP="00A57E50">
      <w:pPr>
        <w:spacing w:after="0"/>
        <w:ind w:left="284" w:hanging="284"/>
        <w:jc w:val="both"/>
        <w:rPr>
          <w:rFonts w:ascii="Times New Roman" w:hAnsi="Times New Roman" w:cs="Times New Roman"/>
          <w:sz w:val="28"/>
          <w:szCs w:val="28"/>
        </w:rPr>
        <w:sectPr w:rsidR="00A57E50" w:rsidSect="00EE69F3">
          <w:pgSz w:w="11906" w:h="16838"/>
          <w:pgMar w:top="567" w:right="850" w:bottom="1134" w:left="1701" w:header="708" w:footer="708" w:gutter="0"/>
          <w:cols w:space="708"/>
          <w:docGrid w:linePitch="360"/>
        </w:sectPr>
      </w:pPr>
    </w:p>
    <w:p w14:paraId="73832B0A" w14:textId="77777777" w:rsidR="00EE69F3" w:rsidRPr="00034E58" w:rsidRDefault="00EE69F3" w:rsidP="00EE69F3">
      <w:pPr>
        <w:pStyle w:val="1"/>
        <w:jc w:val="center"/>
        <w:rPr>
          <w:rFonts w:ascii="Times New Roman" w:eastAsiaTheme="minorEastAsia" w:hAnsi="Times New Roman" w:cs="Times New Roman"/>
          <w:lang w:eastAsia="ru-RU"/>
        </w:rPr>
      </w:pPr>
      <w:bookmarkStart w:id="3" w:name="_Toc95896620"/>
      <w:bookmarkEnd w:id="1"/>
      <w:r w:rsidRPr="00034E58">
        <w:rPr>
          <w:rFonts w:ascii="Times New Roman" w:eastAsiaTheme="minorEastAsia" w:hAnsi="Times New Roman" w:cs="Times New Roman"/>
          <w:color w:val="auto"/>
          <w:lang w:eastAsia="ru-RU"/>
        </w:rPr>
        <w:lastRenderedPageBreak/>
        <w:t>Пояснительная записка.</w:t>
      </w:r>
      <w:bookmarkEnd w:id="3"/>
    </w:p>
    <w:p w14:paraId="0A171878" w14:textId="17200DBC" w:rsidR="00A779DC" w:rsidRPr="001E33D9" w:rsidRDefault="00A779DC" w:rsidP="001E33D9">
      <w:pPr>
        <w:pStyle w:val="Default"/>
        <w:jc w:val="both"/>
        <w:rPr>
          <w:rFonts w:eastAsiaTheme="minorEastAsia"/>
        </w:rPr>
      </w:pPr>
      <w:r w:rsidRPr="006A6605">
        <w:t xml:space="preserve">В результате освоения учебной дисциплины обучающийся должен обладать предусмотренными ФГОС по специальности </w:t>
      </w:r>
      <w:r w:rsidRPr="001E33D9">
        <w:rPr>
          <w:rFonts w:eastAsiaTheme="minorEastAsia"/>
          <w:color w:val="auto"/>
        </w:rPr>
        <w:t xml:space="preserve">СПО </w:t>
      </w:r>
      <w:r w:rsidR="001E33D9" w:rsidRPr="001E33D9">
        <w:rPr>
          <w:rFonts w:eastAsiaTheme="minorEastAsia"/>
          <w:color w:val="auto"/>
        </w:rPr>
        <w:t xml:space="preserve">38.02.01  Экономика и бухгалтерский учет (по отраслям) </w:t>
      </w:r>
      <w:r w:rsidRPr="001E33D9">
        <w:rPr>
          <w:rFonts w:eastAsiaTheme="minorEastAsia"/>
        </w:rPr>
        <w:t xml:space="preserve"> следующими умениями, знаниями, общими компетенциями:</w:t>
      </w:r>
    </w:p>
    <w:p w14:paraId="3312748F" w14:textId="77777777" w:rsidR="006A6605" w:rsidRPr="006A6605" w:rsidRDefault="006A6605" w:rsidP="006A6605">
      <w:pPr>
        <w:suppressAutoHyphens/>
        <w:spacing w:after="0"/>
        <w:ind w:firstLine="709"/>
        <w:jc w:val="both"/>
        <w:rPr>
          <w:rFonts w:ascii="Times New Roman" w:eastAsia="Times New Roman" w:hAnsi="Times New Roman" w:cs="Times New Roman"/>
          <w:sz w:val="24"/>
          <w:szCs w:val="24"/>
        </w:rPr>
      </w:pPr>
      <w:r w:rsidRPr="006A6605">
        <w:rPr>
          <w:rFonts w:ascii="Times New Roman" w:eastAsia="Times New Roman" w:hAnsi="Times New Roman" w:cs="Times New Roman"/>
          <w:sz w:val="24"/>
          <w:szCs w:val="24"/>
        </w:rPr>
        <w:t>Изучение дисциплины направлено на формирование общих компетенций, включающих в себя способность:</w:t>
      </w:r>
    </w:p>
    <w:p w14:paraId="660E57EE"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14:paraId="4F503853"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02. Осуществлять поиск, анализ и интерпретацию информации, необходимой для выполнения задач профессиональной деятельности.</w:t>
      </w:r>
    </w:p>
    <w:p w14:paraId="538DB373"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03. Планировать и реализовывать собственное профессиональное и личностное развитие.</w:t>
      </w:r>
    </w:p>
    <w:p w14:paraId="7E2A20CF"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14:paraId="3139A3D4"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05. Осуществлять устную и письменную коммуникацию на государственном языке с учетом особенностей социального и культурного контекста.</w:t>
      </w:r>
    </w:p>
    <w:p w14:paraId="0B4ED4F6"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bookmarkStart w:id="4" w:name="sub_3207"/>
      <w:r w:rsidRPr="006A6605">
        <w:rPr>
          <w:rFonts w:ascii="Times New Roman" w:eastAsiaTheme="minorEastAsia" w:hAnsi="Times New Roman" w:cs="Times New Roman"/>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bookmarkEnd w:id="4"/>
    <w:p w14:paraId="6A4C85C8"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07. Содействовать сохранению окружающей среды, ресурсосбережению, эффективно действовать в чрезвычайных ситуациях.</w:t>
      </w:r>
    </w:p>
    <w:p w14:paraId="14B52E23"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5B7BE73"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r w:rsidRPr="006A6605">
        <w:rPr>
          <w:rFonts w:ascii="Times New Roman" w:eastAsiaTheme="minorEastAsia" w:hAnsi="Times New Roman" w:cs="Times New Roman"/>
          <w:sz w:val="24"/>
          <w:szCs w:val="24"/>
          <w:lang w:eastAsia="ru-RU"/>
        </w:rPr>
        <w:t>ОК 09. Использовать информационные технологии в профессиональной деятельности.</w:t>
      </w:r>
    </w:p>
    <w:p w14:paraId="7511EB0F"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bookmarkStart w:id="5" w:name="sub_32011"/>
      <w:r w:rsidRPr="006A6605">
        <w:rPr>
          <w:rFonts w:ascii="Times New Roman" w:eastAsiaTheme="minorEastAsia" w:hAnsi="Times New Roman" w:cs="Times New Roman"/>
          <w:sz w:val="24"/>
          <w:szCs w:val="24"/>
          <w:lang w:eastAsia="ru-RU"/>
        </w:rPr>
        <w:t>ОК 10. Пользоваться профессиональной документацией на государственном и иностранном языках.</w:t>
      </w:r>
    </w:p>
    <w:p w14:paraId="4B73A1E0" w14:textId="77777777" w:rsidR="006A6605" w:rsidRPr="006A6605" w:rsidRDefault="006A6605" w:rsidP="006A6605">
      <w:pPr>
        <w:widowControl w:val="0"/>
        <w:autoSpaceDE w:val="0"/>
        <w:autoSpaceDN w:val="0"/>
        <w:adjustRightInd w:val="0"/>
        <w:spacing w:after="0"/>
        <w:ind w:firstLine="709"/>
        <w:jc w:val="both"/>
        <w:rPr>
          <w:rFonts w:ascii="Times New Roman" w:eastAsiaTheme="minorEastAsia" w:hAnsi="Times New Roman" w:cs="Times New Roman"/>
          <w:sz w:val="24"/>
          <w:szCs w:val="24"/>
          <w:lang w:eastAsia="ru-RU"/>
        </w:rPr>
      </w:pPr>
      <w:bookmarkStart w:id="6" w:name="sub_32012"/>
      <w:bookmarkEnd w:id="5"/>
      <w:r w:rsidRPr="006A6605">
        <w:rPr>
          <w:rFonts w:ascii="Times New Roman" w:eastAsiaTheme="minorEastAsia" w:hAnsi="Times New Roman" w:cs="Times New Roman"/>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bookmarkEnd w:id="6"/>
    </w:p>
    <w:p w14:paraId="2E15D8EE" w14:textId="77777777" w:rsidR="006A6605" w:rsidRPr="006A6605" w:rsidRDefault="006A6605" w:rsidP="006A6605">
      <w:pPr>
        <w:suppressAutoHyphens/>
        <w:spacing w:after="0"/>
        <w:ind w:firstLine="709"/>
        <w:rPr>
          <w:rFonts w:ascii="Times New Roman" w:eastAsiaTheme="minorEastAsia" w:hAnsi="Times New Roman" w:cs="Times New Roman"/>
          <w:sz w:val="24"/>
          <w:szCs w:val="24"/>
        </w:rPr>
      </w:pPr>
      <w:r w:rsidRPr="006A6605">
        <w:rPr>
          <w:rFonts w:ascii="Times New Roman" w:eastAsiaTheme="minorEastAsia" w:hAnsi="Times New Roman" w:cs="Times New Roman"/>
          <w:sz w:val="24"/>
          <w:szCs w:val="24"/>
        </w:rPr>
        <w:t>В ходе изучения дисциплины студент должен:</w:t>
      </w:r>
    </w:p>
    <w:p w14:paraId="172FF20A" w14:textId="77777777" w:rsidR="006A6605" w:rsidRPr="006A6605" w:rsidRDefault="006A6605" w:rsidP="006A6605">
      <w:pPr>
        <w:suppressAutoHyphens/>
        <w:spacing w:after="0"/>
        <w:ind w:firstLine="709"/>
        <w:rPr>
          <w:rFonts w:ascii="Times New Roman" w:eastAsiaTheme="minorEastAsia" w:hAnsi="Times New Roman" w:cs="Times New Roman"/>
          <w:b/>
          <w:sz w:val="24"/>
          <w:szCs w:val="24"/>
        </w:rPr>
      </w:pPr>
      <w:r w:rsidRPr="006A6605">
        <w:rPr>
          <w:rFonts w:ascii="Times New Roman" w:eastAsiaTheme="minorEastAsia" w:hAnsi="Times New Roman" w:cs="Times New Roman"/>
          <w:b/>
          <w:sz w:val="24"/>
          <w:szCs w:val="24"/>
        </w:rPr>
        <w:t>уметь:</w:t>
      </w:r>
    </w:p>
    <w:p w14:paraId="2565195D" w14:textId="77777777" w:rsidR="006A6605" w:rsidRPr="006A6605" w:rsidRDefault="006A6605" w:rsidP="006A6605">
      <w:pPr>
        <w:spacing w:after="0"/>
        <w:ind w:firstLine="709"/>
        <w:rPr>
          <w:rFonts w:ascii="Times New Roman" w:hAnsi="Times New Roman" w:cs="Times New Roman"/>
          <w:sz w:val="24"/>
          <w:szCs w:val="24"/>
        </w:rPr>
      </w:pPr>
      <w:r w:rsidRPr="006A6605">
        <w:rPr>
          <w:rFonts w:ascii="Times New Roman" w:hAnsi="Times New Roman" w:cs="Times New Roman"/>
          <w:sz w:val="24"/>
          <w:szCs w:val="24"/>
        </w:rPr>
        <w:t>-применять техники и приемы эффективного общения в профессиональной деятельности;</w:t>
      </w:r>
    </w:p>
    <w:p w14:paraId="328AD350" w14:textId="77777777" w:rsidR="006A6605" w:rsidRPr="006A6605" w:rsidRDefault="006A6605" w:rsidP="006A6605">
      <w:pPr>
        <w:spacing w:after="0"/>
        <w:ind w:firstLine="709"/>
        <w:rPr>
          <w:rFonts w:ascii="Times New Roman" w:hAnsi="Times New Roman" w:cs="Times New Roman"/>
          <w:sz w:val="24"/>
          <w:szCs w:val="24"/>
        </w:rPr>
      </w:pPr>
      <w:r w:rsidRPr="006A6605">
        <w:rPr>
          <w:rFonts w:ascii="Times New Roman" w:hAnsi="Times New Roman" w:cs="Times New Roman"/>
          <w:sz w:val="24"/>
          <w:szCs w:val="24"/>
        </w:rPr>
        <w:t>- организовывать работу коллектива и команды; взаимодействовать с коллегами, руководством, клиентами в ходе профессиональной деятельности.</w:t>
      </w:r>
    </w:p>
    <w:p w14:paraId="12D96554" w14:textId="77777777" w:rsidR="006A6605" w:rsidRPr="006A6605" w:rsidRDefault="006A6605" w:rsidP="006A6605">
      <w:pPr>
        <w:spacing w:after="0"/>
        <w:ind w:firstLine="709"/>
        <w:jc w:val="both"/>
        <w:rPr>
          <w:rFonts w:ascii="Times New Roman" w:hAnsi="Times New Roman" w:cs="Times New Roman"/>
          <w:b/>
          <w:color w:val="000000"/>
          <w:sz w:val="24"/>
          <w:szCs w:val="24"/>
        </w:rPr>
      </w:pPr>
      <w:r w:rsidRPr="006A6605">
        <w:rPr>
          <w:rFonts w:ascii="Times New Roman" w:hAnsi="Times New Roman" w:cs="Times New Roman"/>
          <w:b/>
          <w:color w:val="000000"/>
          <w:sz w:val="24"/>
          <w:szCs w:val="24"/>
        </w:rPr>
        <w:t>знать:</w:t>
      </w:r>
    </w:p>
    <w:p w14:paraId="39110302" w14:textId="77777777" w:rsidR="006A6605" w:rsidRPr="006A6605" w:rsidRDefault="006A6605" w:rsidP="006A6605">
      <w:pPr>
        <w:spacing w:after="0"/>
        <w:ind w:firstLine="709"/>
        <w:rPr>
          <w:rFonts w:ascii="Times New Roman" w:hAnsi="Times New Roman" w:cs="Times New Roman"/>
          <w:sz w:val="24"/>
          <w:szCs w:val="24"/>
        </w:rPr>
      </w:pPr>
      <w:r w:rsidRPr="006A6605">
        <w:rPr>
          <w:rFonts w:ascii="Times New Roman" w:hAnsi="Times New Roman" w:cs="Times New Roman"/>
          <w:sz w:val="24"/>
          <w:szCs w:val="24"/>
        </w:rPr>
        <w:t>психологические основы деятельности  коллектива, психологические особенности личности; основы проектной деятельности;</w:t>
      </w:r>
    </w:p>
    <w:p w14:paraId="5CAD461B" w14:textId="77777777" w:rsidR="006A6605" w:rsidRPr="006A6605" w:rsidRDefault="006A6605" w:rsidP="006A6605">
      <w:pPr>
        <w:spacing w:after="0"/>
        <w:ind w:firstLine="709"/>
        <w:rPr>
          <w:rFonts w:ascii="Times New Roman" w:hAnsi="Times New Roman" w:cs="Times New Roman"/>
          <w:sz w:val="24"/>
          <w:szCs w:val="24"/>
        </w:rPr>
      </w:pPr>
      <w:r w:rsidRPr="006A6605">
        <w:rPr>
          <w:rFonts w:ascii="Times New Roman" w:hAnsi="Times New Roman" w:cs="Times New Roman"/>
          <w:sz w:val="24"/>
          <w:szCs w:val="24"/>
        </w:rPr>
        <w:t>- роли и ролевые ожидания в общении;</w:t>
      </w:r>
    </w:p>
    <w:p w14:paraId="7E67669A" w14:textId="77777777" w:rsidR="006A6605" w:rsidRPr="006A6605" w:rsidRDefault="006A6605" w:rsidP="006A6605">
      <w:pPr>
        <w:spacing w:after="0"/>
        <w:ind w:firstLine="709"/>
        <w:rPr>
          <w:rFonts w:ascii="Times New Roman" w:hAnsi="Times New Roman" w:cs="Times New Roman"/>
          <w:sz w:val="24"/>
          <w:szCs w:val="24"/>
        </w:rPr>
      </w:pPr>
      <w:r w:rsidRPr="006A6605">
        <w:rPr>
          <w:rFonts w:ascii="Times New Roman" w:hAnsi="Times New Roman" w:cs="Times New Roman"/>
          <w:sz w:val="24"/>
          <w:szCs w:val="24"/>
        </w:rPr>
        <w:t>- техники и приемы общения, правила слушания, ведения беседы, убеждения;</w:t>
      </w:r>
    </w:p>
    <w:p w14:paraId="5FD81841" w14:textId="77777777" w:rsidR="006A6605" w:rsidRPr="006A6605" w:rsidRDefault="006A6605" w:rsidP="006A6605">
      <w:pPr>
        <w:spacing w:after="0"/>
        <w:ind w:firstLine="709"/>
        <w:rPr>
          <w:rFonts w:ascii="Times New Roman" w:hAnsi="Times New Roman" w:cs="Times New Roman"/>
          <w:sz w:val="24"/>
          <w:szCs w:val="24"/>
        </w:rPr>
      </w:pPr>
      <w:r w:rsidRPr="006A6605">
        <w:rPr>
          <w:rFonts w:ascii="Times New Roman" w:hAnsi="Times New Roman" w:cs="Times New Roman"/>
          <w:sz w:val="24"/>
          <w:szCs w:val="24"/>
        </w:rPr>
        <w:t>- механизмы взаимопонимания в общении;</w:t>
      </w:r>
    </w:p>
    <w:p w14:paraId="00276EA0" w14:textId="77777777" w:rsidR="006A6605" w:rsidRPr="006A6605" w:rsidRDefault="006A6605" w:rsidP="006A6605">
      <w:pPr>
        <w:spacing w:after="0"/>
        <w:ind w:firstLine="709"/>
        <w:rPr>
          <w:rFonts w:ascii="Times New Roman" w:hAnsi="Times New Roman" w:cs="Times New Roman"/>
          <w:sz w:val="24"/>
          <w:szCs w:val="24"/>
        </w:rPr>
      </w:pPr>
      <w:r w:rsidRPr="006A6605">
        <w:rPr>
          <w:rFonts w:ascii="Times New Roman" w:hAnsi="Times New Roman" w:cs="Times New Roman"/>
          <w:sz w:val="24"/>
          <w:szCs w:val="24"/>
        </w:rPr>
        <w:t>- источники, причины, виды и способы разрешения конфликтов;</w:t>
      </w:r>
    </w:p>
    <w:p w14:paraId="03CBB104" w14:textId="77777777" w:rsidR="00D72894" w:rsidRDefault="006A6605" w:rsidP="006A6605">
      <w:pPr>
        <w:spacing w:after="0"/>
        <w:ind w:firstLine="709"/>
        <w:rPr>
          <w:rFonts w:ascii="Times New Roman" w:eastAsiaTheme="minorEastAsia" w:hAnsi="Times New Roman" w:cs="Times New Roman"/>
          <w:b/>
          <w:sz w:val="28"/>
          <w:szCs w:val="28"/>
          <w:lang w:eastAsia="ru-RU"/>
        </w:rPr>
      </w:pPr>
      <w:r w:rsidRPr="006A6605">
        <w:rPr>
          <w:rFonts w:ascii="Times New Roman" w:hAnsi="Times New Roman" w:cs="Times New Roman"/>
          <w:sz w:val="24"/>
          <w:szCs w:val="24"/>
        </w:rPr>
        <w:t>- этические принципы общения.</w:t>
      </w:r>
      <w:r w:rsidR="00D72894">
        <w:rPr>
          <w:rFonts w:ascii="Times New Roman" w:eastAsiaTheme="minorEastAsia" w:hAnsi="Times New Roman" w:cs="Times New Roman"/>
          <w:b/>
          <w:sz w:val="28"/>
          <w:szCs w:val="28"/>
          <w:lang w:eastAsia="ru-RU"/>
        </w:rPr>
        <w:br w:type="page"/>
      </w:r>
    </w:p>
    <w:p w14:paraId="3852A578" w14:textId="77777777" w:rsidR="00EE69F3" w:rsidRPr="00034E58" w:rsidRDefault="00D72894" w:rsidP="00EE69F3">
      <w:pPr>
        <w:spacing w:after="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В  Ф</w:t>
      </w:r>
      <w:r w:rsidR="00EE69F3" w:rsidRPr="00034E58">
        <w:rPr>
          <w:rFonts w:ascii="Times New Roman" w:eastAsiaTheme="minorEastAsia" w:hAnsi="Times New Roman" w:cs="Times New Roman"/>
          <w:sz w:val="28"/>
          <w:szCs w:val="28"/>
          <w:lang w:eastAsia="ru-RU"/>
        </w:rPr>
        <w:t>ОС  по учебной дисциплине ОГСЭ.0</w:t>
      </w:r>
      <w:r w:rsidR="000C79FC">
        <w:rPr>
          <w:rFonts w:ascii="Times New Roman" w:eastAsiaTheme="minorEastAsia" w:hAnsi="Times New Roman" w:cs="Times New Roman"/>
          <w:sz w:val="28"/>
          <w:szCs w:val="28"/>
          <w:lang w:eastAsia="ru-RU"/>
        </w:rPr>
        <w:t>5</w:t>
      </w:r>
      <w:r w:rsidR="00EE69F3" w:rsidRPr="00034E58">
        <w:rPr>
          <w:rFonts w:ascii="Times New Roman" w:eastAsiaTheme="minorEastAsia" w:hAnsi="Times New Roman" w:cs="Times New Roman"/>
          <w:sz w:val="28"/>
          <w:szCs w:val="28"/>
          <w:lang w:eastAsia="ru-RU"/>
        </w:rPr>
        <w:t xml:space="preserve"> «Психология общения» включены:</w:t>
      </w:r>
    </w:p>
    <w:p w14:paraId="55A2CB96" w14:textId="77777777" w:rsidR="000C79FC" w:rsidRPr="00627E77" w:rsidRDefault="000C79FC" w:rsidP="000C79FC">
      <w:pPr>
        <w:spacing w:after="0" w:line="240" w:lineRule="auto"/>
        <w:ind w:firstLine="851"/>
        <w:rPr>
          <w:rFonts w:ascii="Times New Roman" w:hAnsi="Times New Roman" w:cs="Times New Roman"/>
          <w:b/>
          <w:sz w:val="24"/>
          <w:szCs w:val="24"/>
        </w:rPr>
      </w:pPr>
      <w:bookmarkStart w:id="7" w:name="_Toc95830164"/>
      <w:bookmarkStart w:id="8" w:name="_Toc95896621"/>
      <w:r w:rsidRPr="00627E77">
        <w:rPr>
          <w:rFonts w:ascii="Times New Roman" w:hAnsi="Times New Roman" w:cs="Times New Roman"/>
          <w:b/>
          <w:sz w:val="24"/>
          <w:szCs w:val="24"/>
        </w:rPr>
        <w:t>1) текущий контроль успеваемости:</w:t>
      </w:r>
    </w:p>
    <w:p w14:paraId="61692F21" w14:textId="77777777" w:rsidR="000C79FC" w:rsidRPr="00627E77" w:rsidRDefault="000C79FC" w:rsidP="000C79FC">
      <w:pPr>
        <w:spacing w:after="0" w:line="240" w:lineRule="auto"/>
        <w:ind w:firstLine="851"/>
        <w:rPr>
          <w:rFonts w:ascii="Times New Roman" w:hAnsi="Times New Roman" w:cs="Times New Roman"/>
          <w:sz w:val="24"/>
          <w:szCs w:val="24"/>
        </w:rPr>
      </w:pPr>
      <w:r w:rsidRPr="00627E77">
        <w:rPr>
          <w:rFonts w:ascii="Times New Roman" w:hAnsi="Times New Roman" w:cs="Times New Roman"/>
          <w:sz w:val="24"/>
          <w:szCs w:val="24"/>
        </w:rPr>
        <w:t xml:space="preserve"> - входной контроль знаний; </w:t>
      </w:r>
    </w:p>
    <w:p w14:paraId="1B41E593" w14:textId="77777777" w:rsidR="000C79FC" w:rsidRPr="00627E77" w:rsidRDefault="000C79FC" w:rsidP="000C79FC">
      <w:pPr>
        <w:spacing w:after="0" w:line="240" w:lineRule="auto"/>
        <w:ind w:firstLine="851"/>
        <w:rPr>
          <w:rFonts w:ascii="Times New Roman" w:hAnsi="Times New Roman" w:cs="Times New Roman"/>
          <w:sz w:val="24"/>
          <w:szCs w:val="24"/>
        </w:rPr>
      </w:pPr>
      <w:r w:rsidRPr="00627E77">
        <w:rPr>
          <w:rFonts w:ascii="Times New Roman" w:hAnsi="Times New Roman" w:cs="Times New Roman"/>
          <w:sz w:val="24"/>
          <w:szCs w:val="24"/>
        </w:rPr>
        <w:t xml:space="preserve">- рубежный контроль успеваемости; </w:t>
      </w:r>
    </w:p>
    <w:p w14:paraId="4A10F10C" w14:textId="77777777" w:rsidR="000C79FC" w:rsidRPr="00627E77" w:rsidRDefault="000C79FC" w:rsidP="000C79FC">
      <w:pPr>
        <w:spacing w:after="0" w:line="240" w:lineRule="auto"/>
        <w:ind w:firstLine="851"/>
        <w:rPr>
          <w:rFonts w:ascii="Times New Roman" w:hAnsi="Times New Roman" w:cs="Times New Roman"/>
          <w:sz w:val="24"/>
          <w:szCs w:val="24"/>
        </w:rPr>
      </w:pPr>
      <w:r w:rsidRPr="00627E77">
        <w:rPr>
          <w:rFonts w:ascii="Times New Roman" w:hAnsi="Times New Roman" w:cs="Times New Roman"/>
          <w:sz w:val="24"/>
          <w:szCs w:val="24"/>
        </w:rPr>
        <w:t xml:space="preserve">- межсессионную аттестацию. </w:t>
      </w:r>
    </w:p>
    <w:p w14:paraId="06FC3F7E" w14:textId="77777777" w:rsidR="000C79FC" w:rsidRPr="00627E77" w:rsidRDefault="000C79FC" w:rsidP="000C79FC">
      <w:pPr>
        <w:spacing w:after="0" w:line="240" w:lineRule="auto"/>
        <w:ind w:firstLine="851"/>
        <w:rPr>
          <w:rFonts w:ascii="Times New Roman" w:hAnsi="Times New Roman" w:cs="Times New Roman"/>
          <w:b/>
          <w:sz w:val="24"/>
          <w:szCs w:val="24"/>
        </w:rPr>
      </w:pPr>
      <w:r w:rsidRPr="00627E77">
        <w:rPr>
          <w:rFonts w:ascii="Times New Roman" w:hAnsi="Times New Roman" w:cs="Times New Roman"/>
          <w:b/>
          <w:sz w:val="24"/>
          <w:szCs w:val="24"/>
        </w:rPr>
        <w:t>2) промежуточная аттестация.</w:t>
      </w:r>
    </w:p>
    <w:p w14:paraId="161C67FE" w14:textId="77777777" w:rsidR="000C79FC" w:rsidRDefault="000C79FC" w:rsidP="000C79FC">
      <w:pPr>
        <w:tabs>
          <w:tab w:val="num" w:pos="0"/>
        </w:tabs>
        <w:spacing w:after="0" w:line="240" w:lineRule="auto"/>
        <w:ind w:firstLine="851"/>
        <w:jc w:val="both"/>
        <w:rPr>
          <w:rFonts w:ascii="Times New Roman" w:hAnsi="Times New Roman" w:cs="Times New Roman"/>
          <w:sz w:val="24"/>
          <w:szCs w:val="24"/>
        </w:rPr>
      </w:pPr>
      <w:r w:rsidRPr="00627E77">
        <w:rPr>
          <w:rFonts w:ascii="Times New Roman" w:hAnsi="Times New Roman" w:cs="Times New Roman"/>
          <w:sz w:val="24"/>
          <w:szCs w:val="24"/>
        </w:rPr>
        <w:t>– дифференцированный зачет.</w:t>
      </w:r>
    </w:p>
    <w:p w14:paraId="5ACE3CFC" w14:textId="77777777" w:rsidR="000C79FC" w:rsidRDefault="000C79FC" w:rsidP="000C79FC">
      <w:pPr>
        <w:tabs>
          <w:tab w:val="num" w:pos="0"/>
        </w:tabs>
        <w:spacing w:after="0" w:line="240" w:lineRule="auto"/>
        <w:ind w:firstLine="851"/>
        <w:jc w:val="both"/>
        <w:rPr>
          <w:rFonts w:ascii="Times New Roman" w:hAnsi="Times New Roman" w:cs="Times New Roman"/>
          <w:b/>
          <w:bCs/>
          <w:sz w:val="24"/>
          <w:szCs w:val="24"/>
        </w:rPr>
      </w:pPr>
    </w:p>
    <w:p w14:paraId="350674DA" w14:textId="77777777" w:rsidR="000C79FC" w:rsidRPr="00627E77" w:rsidRDefault="000C79FC" w:rsidP="000C79FC">
      <w:pPr>
        <w:tabs>
          <w:tab w:val="num" w:pos="0"/>
        </w:tabs>
        <w:spacing w:after="0" w:line="240" w:lineRule="auto"/>
        <w:ind w:firstLine="851"/>
        <w:jc w:val="both"/>
        <w:rPr>
          <w:rFonts w:ascii="Times New Roman" w:hAnsi="Times New Roman" w:cs="Times New Roman"/>
          <w:b/>
          <w:bCs/>
          <w:sz w:val="24"/>
          <w:szCs w:val="24"/>
        </w:rPr>
      </w:pPr>
      <w:r w:rsidRPr="00627E77">
        <w:rPr>
          <w:rFonts w:ascii="Times New Roman" w:hAnsi="Times New Roman" w:cs="Times New Roman"/>
          <w:b/>
          <w:bCs/>
          <w:sz w:val="24"/>
          <w:szCs w:val="24"/>
        </w:rPr>
        <w:t>Информационное обеспечение реализации программы</w:t>
      </w:r>
    </w:p>
    <w:p w14:paraId="53BD98D9" w14:textId="77777777" w:rsidR="00330C54" w:rsidRPr="00A4781A" w:rsidRDefault="00B37A9E" w:rsidP="00330C54">
      <w:pPr>
        <w:pStyle w:val="af0"/>
        <w:widowControl/>
        <w:numPr>
          <w:ilvl w:val="0"/>
          <w:numId w:val="44"/>
        </w:numPr>
        <w:autoSpaceDE/>
        <w:autoSpaceDN/>
        <w:ind w:left="142" w:hanging="142"/>
        <w:contextualSpacing/>
        <w:jc w:val="both"/>
        <w:rPr>
          <w:rStyle w:val="ab"/>
          <w:sz w:val="24"/>
          <w:szCs w:val="24"/>
        </w:rPr>
      </w:pPr>
      <w:r w:rsidRPr="00B37A9E">
        <w:rPr>
          <w:sz w:val="24"/>
          <w:szCs w:val="24"/>
        </w:rPr>
        <w:t xml:space="preserve">1. </w:t>
      </w:r>
      <w:r w:rsidR="00330C54" w:rsidRPr="00A4781A">
        <w:rPr>
          <w:color w:val="000000"/>
          <w:sz w:val="24"/>
          <w:szCs w:val="24"/>
          <w:shd w:val="clear" w:color="auto" w:fill="FFFFFF"/>
        </w:rPr>
        <w:t xml:space="preserve">Феоктистова, С. В.  Психология : учебное пособие для среднего профессионального образования / С. В. Феоктистова, Т. Ю. Маринова, Н. Н. Васильева. — 2-е изд., </w:t>
      </w:r>
      <w:proofErr w:type="spellStart"/>
      <w:r w:rsidR="00330C54" w:rsidRPr="00A4781A">
        <w:rPr>
          <w:color w:val="000000"/>
          <w:sz w:val="24"/>
          <w:szCs w:val="24"/>
          <w:shd w:val="clear" w:color="auto" w:fill="FFFFFF"/>
        </w:rPr>
        <w:t>испр</w:t>
      </w:r>
      <w:proofErr w:type="spellEnd"/>
      <w:r w:rsidR="00330C54" w:rsidRPr="00A4781A">
        <w:rPr>
          <w:color w:val="000000"/>
          <w:sz w:val="24"/>
          <w:szCs w:val="24"/>
          <w:shd w:val="clear" w:color="auto" w:fill="FFFFFF"/>
        </w:rPr>
        <w:t xml:space="preserve">. и доп. — Москва : Издательство </w:t>
      </w:r>
      <w:proofErr w:type="spellStart"/>
      <w:r w:rsidR="00330C54" w:rsidRPr="00A4781A">
        <w:rPr>
          <w:color w:val="000000"/>
          <w:sz w:val="24"/>
          <w:szCs w:val="24"/>
          <w:shd w:val="clear" w:color="auto" w:fill="FFFFFF"/>
        </w:rPr>
        <w:t>Юрайт</w:t>
      </w:r>
      <w:proofErr w:type="spellEnd"/>
      <w:r w:rsidR="00330C54" w:rsidRPr="00A4781A">
        <w:rPr>
          <w:color w:val="000000"/>
          <w:sz w:val="24"/>
          <w:szCs w:val="24"/>
          <w:shd w:val="clear" w:color="auto" w:fill="FFFFFF"/>
        </w:rPr>
        <w:t xml:space="preserve">, 2021. — 234 с. — (Профессиональное образование). — ISBN 978-5-534-07451-2. — </w:t>
      </w:r>
      <w:proofErr w:type="gramStart"/>
      <w:r w:rsidR="00330C54" w:rsidRPr="00A4781A">
        <w:rPr>
          <w:color w:val="000000"/>
          <w:sz w:val="24"/>
          <w:szCs w:val="24"/>
          <w:shd w:val="clear" w:color="auto" w:fill="FFFFFF"/>
        </w:rPr>
        <w:t>Текст :</w:t>
      </w:r>
      <w:proofErr w:type="gramEnd"/>
      <w:r w:rsidR="00330C54" w:rsidRPr="00A4781A">
        <w:rPr>
          <w:color w:val="000000"/>
          <w:sz w:val="24"/>
          <w:szCs w:val="24"/>
          <w:shd w:val="clear" w:color="auto" w:fill="FFFFFF"/>
        </w:rPr>
        <w:t xml:space="preserve"> электронный // Образовательная платформа </w:t>
      </w:r>
      <w:proofErr w:type="spellStart"/>
      <w:r w:rsidR="00330C54" w:rsidRPr="00A4781A">
        <w:rPr>
          <w:color w:val="000000"/>
          <w:sz w:val="24"/>
          <w:szCs w:val="24"/>
          <w:shd w:val="clear" w:color="auto" w:fill="FFFFFF"/>
        </w:rPr>
        <w:t>Юрайт</w:t>
      </w:r>
      <w:proofErr w:type="spellEnd"/>
      <w:r w:rsidR="00330C54" w:rsidRPr="00A4781A">
        <w:rPr>
          <w:color w:val="000000"/>
          <w:sz w:val="24"/>
          <w:szCs w:val="24"/>
          <w:shd w:val="clear" w:color="auto" w:fill="FFFFFF"/>
        </w:rPr>
        <w:t xml:space="preserve"> [сайт]. — URL:  </w:t>
      </w:r>
      <w:hyperlink r:id="rId11" w:history="1">
        <w:r w:rsidR="00330C54" w:rsidRPr="00A4781A">
          <w:rPr>
            <w:rStyle w:val="ab"/>
            <w:sz w:val="24"/>
            <w:szCs w:val="24"/>
          </w:rPr>
          <w:t>https://urait.ru/book/psihologiya-473618</w:t>
        </w:r>
      </w:hyperlink>
    </w:p>
    <w:p w14:paraId="2B9DABE1" w14:textId="77777777" w:rsidR="00330C54" w:rsidRPr="00A4781A" w:rsidRDefault="00330C54" w:rsidP="00330C54">
      <w:pPr>
        <w:pStyle w:val="af0"/>
        <w:widowControl/>
        <w:numPr>
          <w:ilvl w:val="0"/>
          <w:numId w:val="44"/>
        </w:numPr>
        <w:shd w:val="clear" w:color="auto" w:fill="FFFFFF"/>
        <w:autoSpaceDE/>
        <w:autoSpaceDN/>
        <w:ind w:left="142" w:hanging="142"/>
        <w:contextualSpacing/>
        <w:jc w:val="both"/>
        <w:rPr>
          <w:color w:val="000000"/>
          <w:sz w:val="24"/>
          <w:szCs w:val="24"/>
          <w:shd w:val="clear" w:color="auto" w:fill="FFFFFF"/>
        </w:rPr>
      </w:pPr>
      <w:r w:rsidRPr="00A4781A">
        <w:rPr>
          <w:i/>
          <w:iCs/>
          <w:color w:val="000000"/>
          <w:sz w:val="24"/>
          <w:szCs w:val="24"/>
        </w:rPr>
        <w:t>Панфилова, А. П. </w:t>
      </w:r>
      <w:r w:rsidRPr="00A4781A">
        <w:rPr>
          <w:color w:val="000000"/>
          <w:sz w:val="24"/>
          <w:szCs w:val="24"/>
        </w:rPr>
        <w:t xml:space="preserve"> Культура речи и деловое общение в 2 ч. Часть </w:t>
      </w:r>
      <w:proofErr w:type="gramStart"/>
      <w:r w:rsidRPr="00A4781A">
        <w:rPr>
          <w:color w:val="000000"/>
          <w:sz w:val="24"/>
          <w:szCs w:val="24"/>
        </w:rPr>
        <w:t>2 :</w:t>
      </w:r>
      <w:proofErr w:type="gramEnd"/>
      <w:r w:rsidRPr="00A4781A">
        <w:rPr>
          <w:color w:val="000000"/>
          <w:sz w:val="24"/>
          <w:szCs w:val="24"/>
        </w:rPr>
        <w:t xml:space="preserve"> учебник и практикум для среднего профессионального образования / А. П. Панфилова, А. В. Долматов. — </w:t>
      </w:r>
      <w:proofErr w:type="gramStart"/>
      <w:r w:rsidRPr="00A4781A">
        <w:rPr>
          <w:color w:val="000000"/>
          <w:sz w:val="24"/>
          <w:szCs w:val="24"/>
        </w:rPr>
        <w:t>Москва :</w:t>
      </w:r>
      <w:proofErr w:type="gramEnd"/>
      <w:r w:rsidRPr="00A4781A">
        <w:rPr>
          <w:color w:val="000000"/>
          <w:sz w:val="24"/>
          <w:szCs w:val="24"/>
        </w:rPr>
        <w:t xml:space="preserve"> Издательство </w:t>
      </w:r>
      <w:proofErr w:type="spellStart"/>
      <w:r w:rsidRPr="00A4781A">
        <w:rPr>
          <w:color w:val="000000"/>
          <w:sz w:val="24"/>
          <w:szCs w:val="24"/>
        </w:rPr>
        <w:t>Юрайт</w:t>
      </w:r>
      <w:proofErr w:type="spellEnd"/>
      <w:r w:rsidRPr="00A4781A">
        <w:rPr>
          <w:color w:val="000000"/>
          <w:sz w:val="24"/>
          <w:szCs w:val="24"/>
        </w:rPr>
        <w:t xml:space="preserve">, 2021. — 258 с. — (Профессиональное образование). — ISBN 978-5-534-03233-8. — </w:t>
      </w:r>
      <w:proofErr w:type="gramStart"/>
      <w:r w:rsidRPr="00A4781A">
        <w:rPr>
          <w:color w:val="000000"/>
          <w:sz w:val="24"/>
          <w:szCs w:val="24"/>
        </w:rPr>
        <w:t>Текст :</w:t>
      </w:r>
      <w:proofErr w:type="gramEnd"/>
      <w:r w:rsidRPr="00A4781A">
        <w:rPr>
          <w:color w:val="000000"/>
          <w:sz w:val="24"/>
          <w:szCs w:val="24"/>
        </w:rPr>
        <w:t xml:space="preserve"> электронный // Образовательная платформа </w:t>
      </w:r>
      <w:proofErr w:type="spellStart"/>
      <w:r w:rsidRPr="00A4781A">
        <w:rPr>
          <w:color w:val="000000"/>
          <w:sz w:val="24"/>
          <w:szCs w:val="24"/>
        </w:rPr>
        <w:t>Юрайт</w:t>
      </w:r>
      <w:proofErr w:type="spellEnd"/>
      <w:r w:rsidRPr="00A4781A">
        <w:rPr>
          <w:color w:val="000000"/>
          <w:sz w:val="24"/>
          <w:szCs w:val="24"/>
        </w:rPr>
        <w:t xml:space="preserve"> [сайт]. — URL: </w:t>
      </w:r>
      <w:hyperlink r:id="rId12" w:history="1">
        <w:r w:rsidRPr="00A4781A">
          <w:rPr>
            <w:rStyle w:val="ab"/>
            <w:sz w:val="24"/>
            <w:szCs w:val="24"/>
          </w:rPr>
          <w:t>https://urait.ru/bcoe/471243</w:t>
        </w:r>
      </w:hyperlink>
      <w:r w:rsidRPr="00A4781A">
        <w:rPr>
          <w:color w:val="000000"/>
          <w:sz w:val="24"/>
          <w:szCs w:val="24"/>
        </w:rPr>
        <w:t> </w:t>
      </w:r>
    </w:p>
    <w:p w14:paraId="5AD7918E" w14:textId="77777777" w:rsidR="00330C54" w:rsidRPr="00A4781A" w:rsidRDefault="00330C54" w:rsidP="00330C54">
      <w:pPr>
        <w:pStyle w:val="af0"/>
        <w:widowControl/>
        <w:numPr>
          <w:ilvl w:val="0"/>
          <w:numId w:val="44"/>
        </w:numPr>
        <w:shd w:val="clear" w:color="auto" w:fill="FFFFFF"/>
        <w:autoSpaceDE/>
        <w:autoSpaceDN/>
        <w:ind w:left="142" w:hanging="142"/>
        <w:contextualSpacing/>
        <w:jc w:val="both"/>
        <w:rPr>
          <w:color w:val="000000"/>
          <w:sz w:val="24"/>
          <w:szCs w:val="24"/>
          <w:shd w:val="clear" w:color="auto" w:fill="FFFFFF"/>
        </w:rPr>
      </w:pPr>
      <w:r w:rsidRPr="00A4781A">
        <w:rPr>
          <w:color w:val="000000"/>
          <w:sz w:val="24"/>
          <w:szCs w:val="24"/>
          <w:shd w:val="clear" w:color="auto" w:fill="FFFFFF"/>
        </w:rPr>
        <w:t xml:space="preserve">Капустина, В. А. Психология </w:t>
      </w:r>
      <w:proofErr w:type="gramStart"/>
      <w:r w:rsidRPr="00A4781A">
        <w:rPr>
          <w:color w:val="000000"/>
          <w:sz w:val="24"/>
          <w:szCs w:val="24"/>
          <w:shd w:val="clear" w:color="auto" w:fill="FFFFFF"/>
        </w:rPr>
        <w:t>общения :</w:t>
      </w:r>
      <w:proofErr w:type="gramEnd"/>
      <w:r w:rsidRPr="00A4781A">
        <w:rPr>
          <w:color w:val="000000"/>
          <w:sz w:val="24"/>
          <w:szCs w:val="24"/>
          <w:shd w:val="clear" w:color="auto" w:fill="FFFFFF"/>
        </w:rPr>
        <w:t xml:space="preserve"> учебное пособие / В. А. Капустина. — </w:t>
      </w:r>
      <w:proofErr w:type="gramStart"/>
      <w:r w:rsidRPr="00A4781A">
        <w:rPr>
          <w:color w:val="000000"/>
          <w:sz w:val="24"/>
          <w:szCs w:val="24"/>
          <w:shd w:val="clear" w:color="auto" w:fill="FFFFFF"/>
        </w:rPr>
        <w:t>Новосибирск :</w:t>
      </w:r>
      <w:proofErr w:type="gramEnd"/>
      <w:r w:rsidRPr="00A4781A">
        <w:rPr>
          <w:color w:val="000000"/>
          <w:sz w:val="24"/>
          <w:szCs w:val="24"/>
          <w:shd w:val="clear" w:color="auto" w:fill="FFFFFF"/>
        </w:rPr>
        <w:t xml:space="preserve"> Новосибирский государственный технический университет, 2018. — 44 c. — ISBN 978-5-7782-3520-5. </w:t>
      </w:r>
      <w:hyperlink r:id="rId13" w:history="1">
        <w:r w:rsidRPr="00A4781A">
          <w:rPr>
            <w:color w:val="000000"/>
            <w:sz w:val="24"/>
            <w:szCs w:val="24"/>
            <w:shd w:val="clear" w:color="auto" w:fill="FFFFFF"/>
          </w:rPr>
          <w:t>http://www.iprbookshop.ru/91405.html</w:t>
        </w:r>
      </w:hyperlink>
    </w:p>
    <w:p w14:paraId="1AF7E4FB" w14:textId="77777777" w:rsidR="00330C54" w:rsidRPr="00A4781A" w:rsidRDefault="00330C54" w:rsidP="00330C54">
      <w:pPr>
        <w:pStyle w:val="af0"/>
        <w:widowControl/>
        <w:numPr>
          <w:ilvl w:val="0"/>
          <w:numId w:val="44"/>
        </w:numPr>
        <w:autoSpaceDE/>
        <w:autoSpaceDN/>
        <w:ind w:left="142" w:hanging="142"/>
        <w:contextualSpacing/>
        <w:jc w:val="both"/>
        <w:rPr>
          <w:color w:val="000000"/>
          <w:sz w:val="24"/>
          <w:szCs w:val="24"/>
          <w:shd w:val="clear" w:color="auto" w:fill="FFFFFF"/>
        </w:rPr>
      </w:pPr>
      <w:r w:rsidRPr="00A4781A">
        <w:rPr>
          <w:color w:val="000000"/>
          <w:sz w:val="24"/>
          <w:szCs w:val="24"/>
          <w:shd w:val="clear" w:color="auto" w:fill="FFFFFF"/>
        </w:rPr>
        <w:t xml:space="preserve">Абдурахманов, Р. А. Социальная психология личности, общения, группы и межгрупповых </w:t>
      </w:r>
      <w:proofErr w:type="gramStart"/>
      <w:r w:rsidRPr="00A4781A">
        <w:rPr>
          <w:color w:val="000000"/>
          <w:sz w:val="24"/>
          <w:szCs w:val="24"/>
          <w:shd w:val="clear" w:color="auto" w:fill="FFFFFF"/>
        </w:rPr>
        <w:t>отношений :</w:t>
      </w:r>
      <w:proofErr w:type="gramEnd"/>
      <w:r w:rsidRPr="00A4781A">
        <w:rPr>
          <w:color w:val="000000"/>
          <w:sz w:val="24"/>
          <w:szCs w:val="24"/>
          <w:shd w:val="clear" w:color="auto" w:fill="FFFFFF"/>
        </w:rPr>
        <w:t xml:space="preserve"> учебник / Р. А. Абдурахманов. — </w:t>
      </w:r>
      <w:proofErr w:type="gramStart"/>
      <w:r w:rsidRPr="00A4781A">
        <w:rPr>
          <w:color w:val="000000"/>
          <w:sz w:val="24"/>
          <w:szCs w:val="24"/>
          <w:shd w:val="clear" w:color="auto" w:fill="FFFFFF"/>
        </w:rPr>
        <w:t>Саратов :</w:t>
      </w:r>
      <w:proofErr w:type="gramEnd"/>
      <w:r w:rsidRPr="00A4781A">
        <w:rPr>
          <w:color w:val="000000"/>
          <w:sz w:val="24"/>
          <w:szCs w:val="24"/>
          <w:shd w:val="clear" w:color="auto" w:fill="FFFFFF"/>
        </w:rPr>
        <w:t xml:space="preserve"> Ай Пи Эр Медиа, 2018. — 368 c. — ISBN 978-5-4486-0173-6. </w:t>
      </w:r>
      <w:hyperlink r:id="rId14" w:history="1">
        <w:r w:rsidRPr="00A4781A">
          <w:rPr>
            <w:rStyle w:val="ab"/>
            <w:sz w:val="24"/>
            <w:szCs w:val="24"/>
          </w:rPr>
          <w:t>http://www.iprbookshop.ru/72456.html</w:t>
        </w:r>
      </w:hyperlink>
      <w:r w:rsidRPr="00A4781A">
        <w:rPr>
          <w:color w:val="000000"/>
          <w:sz w:val="24"/>
          <w:szCs w:val="24"/>
          <w:shd w:val="clear" w:color="auto" w:fill="FFFFFF"/>
        </w:rPr>
        <w:t xml:space="preserve"> </w:t>
      </w:r>
    </w:p>
    <w:p w14:paraId="33183658" w14:textId="77777777" w:rsidR="00330C54" w:rsidRPr="00A4781A" w:rsidRDefault="00330C54" w:rsidP="00330C54">
      <w:pPr>
        <w:spacing w:after="0" w:line="240" w:lineRule="auto"/>
        <w:ind w:left="142" w:hanging="142"/>
        <w:rPr>
          <w:rFonts w:ascii="Times New Roman" w:hAnsi="Times New Roman" w:cs="Times New Roman"/>
          <w:color w:val="000000"/>
          <w:sz w:val="24"/>
          <w:szCs w:val="24"/>
          <w:shd w:val="clear" w:color="auto" w:fill="FFFFFF"/>
        </w:rPr>
      </w:pPr>
    </w:p>
    <w:p w14:paraId="42E99A8C" w14:textId="77777777" w:rsidR="00B37A9E" w:rsidRPr="00B37A9E" w:rsidRDefault="00B37A9E" w:rsidP="00330C54">
      <w:pPr>
        <w:tabs>
          <w:tab w:val="num" w:pos="0"/>
        </w:tabs>
        <w:spacing w:after="0" w:line="240" w:lineRule="auto"/>
        <w:ind w:firstLine="851"/>
        <w:jc w:val="both"/>
        <w:rPr>
          <w:rFonts w:ascii="Times New Roman" w:hAnsi="Times New Roman" w:cs="Times New Roman"/>
          <w:sz w:val="24"/>
          <w:szCs w:val="24"/>
        </w:rPr>
      </w:pPr>
    </w:p>
    <w:p w14:paraId="16DAB8C4" w14:textId="77777777" w:rsidR="00B37A9E" w:rsidRPr="00B37A9E" w:rsidRDefault="00B37A9E" w:rsidP="00B37A9E">
      <w:pPr>
        <w:tabs>
          <w:tab w:val="num" w:pos="0"/>
        </w:tabs>
        <w:spacing w:after="0" w:line="240" w:lineRule="auto"/>
        <w:ind w:firstLine="851"/>
        <w:jc w:val="both"/>
        <w:rPr>
          <w:rFonts w:ascii="Times New Roman" w:hAnsi="Times New Roman" w:cs="Times New Roman"/>
          <w:b/>
          <w:sz w:val="24"/>
          <w:szCs w:val="24"/>
        </w:rPr>
      </w:pPr>
      <w:r w:rsidRPr="00B37A9E">
        <w:rPr>
          <w:rFonts w:ascii="Times New Roman" w:hAnsi="Times New Roman" w:cs="Times New Roman"/>
          <w:b/>
          <w:sz w:val="24"/>
          <w:szCs w:val="24"/>
        </w:rPr>
        <w:t xml:space="preserve">Интернет ресурсы </w:t>
      </w:r>
    </w:p>
    <w:p w14:paraId="5FEEEAC1" w14:textId="77777777" w:rsidR="00B37A9E" w:rsidRPr="00B37A9E" w:rsidRDefault="00B37A9E" w:rsidP="00B37A9E">
      <w:pPr>
        <w:tabs>
          <w:tab w:val="num" w:pos="0"/>
        </w:tabs>
        <w:spacing w:after="0" w:line="240" w:lineRule="auto"/>
        <w:ind w:firstLine="851"/>
        <w:jc w:val="both"/>
        <w:rPr>
          <w:rFonts w:ascii="Times New Roman" w:hAnsi="Times New Roman" w:cs="Times New Roman"/>
          <w:sz w:val="24"/>
          <w:szCs w:val="24"/>
        </w:rPr>
      </w:pPr>
      <w:r w:rsidRPr="00B37A9E">
        <w:rPr>
          <w:rFonts w:ascii="Times New Roman" w:hAnsi="Times New Roman" w:cs="Times New Roman"/>
          <w:sz w:val="24"/>
          <w:szCs w:val="24"/>
        </w:rPr>
        <w:t xml:space="preserve">1. Информационный портал Режим доступа: </w:t>
      </w:r>
      <w:hyperlink r:id="rId15" w:history="1">
        <w:r w:rsidRPr="00B37A9E">
          <w:rPr>
            <w:rStyle w:val="ab"/>
            <w:rFonts w:ascii="Times New Roman" w:hAnsi="Times New Roman" w:cs="Times New Roman"/>
            <w:sz w:val="24"/>
            <w:szCs w:val="24"/>
            <w:lang w:val="en-US"/>
          </w:rPr>
          <w:t>http</w:t>
        </w:r>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ps</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psiholog</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ru</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obshhenie</w:t>
        </w:r>
        <w:proofErr w:type="spellEnd"/>
        <w:r w:rsidRPr="00B37A9E">
          <w:rPr>
            <w:rStyle w:val="ab"/>
            <w:rFonts w:ascii="Times New Roman" w:hAnsi="Times New Roman" w:cs="Times New Roman"/>
            <w:sz w:val="24"/>
            <w:szCs w:val="24"/>
          </w:rPr>
          <w:t>-</w:t>
        </w:r>
        <w:r w:rsidRPr="00B37A9E">
          <w:rPr>
            <w:rStyle w:val="ab"/>
            <w:rFonts w:ascii="Times New Roman" w:hAnsi="Times New Roman" w:cs="Times New Roman"/>
            <w:sz w:val="24"/>
            <w:szCs w:val="24"/>
            <w:lang w:val="en-US"/>
          </w:rPr>
          <w:t>v</w:t>
        </w:r>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internete</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aktivnyie</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polzovateli</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interneta</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kto</w:t>
        </w:r>
        <w:proofErr w:type="spellEnd"/>
        <w:r w:rsidRPr="00B37A9E">
          <w:rPr>
            <w:rStyle w:val="ab"/>
            <w:rFonts w:ascii="Times New Roman" w:hAnsi="Times New Roman" w:cs="Times New Roman"/>
            <w:sz w:val="24"/>
            <w:szCs w:val="24"/>
          </w:rPr>
          <w:t>-</w:t>
        </w:r>
        <w:proofErr w:type="spellStart"/>
        <w:r w:rsidRPr="00B37A9E">
          <w:rPr>
            <w:rStyle w:val="ab"/>
            <w:rFonts w:ascii="Times New Roman" w:hAnsi="Times New Roman" w:cs="Times New Roman"/>
            <w:sz w:val="24"/>
            <w:szCs w:val="24"/>
            <w:lang w:val="en-US"/>
          </w:rPr>
          <w:t>oni</w:t>
        </w:r>
        <w:proofErr w:type="spellEnd"/>
        <w:r w:rsidRPr="00B37A9E">
          <w:rPr>
            <w:rStyle w:val="ab"/>
            <w:rFonts w:ascii="Times New Roman" w:hAnsi="Times New Roman" w:cs="Times New Roman"/>
            <w:sz w:val="24"/>
            <w:szCs w:val="24"/>
          </w:rPr>
          <w:t>.</w:t>
        </w:r>
        <w:r w:rsidRPr="00B37A9E">
          <w:rPr>
            <w:rStyle w:val="ab"/>
            <w:rFonts w:ascii="Times New Roman" w:hAnsi="Times New Roman" w:cs="Times New Roman"/>
            <w:sz w:val="24"/>
            <w:szCs w:val="24"/>
            <w:lang w:val="en-US"/>
          </w:rPr>
          <w:t>html</w:t>
        </w:r>
      </w:hyperlink>
      <w:r w:rsidRPr="00B37A9E">
        <w:rPr>
          <w:rFonts w:ascii="Times New Roman" w:hAnsi="Times New Roman" w:cs="Times New Roman"/>
          <w:sz w:val="24"/>
          <w:szCs w:val="24"/>
        </w:rPr>
        <w:t xml:space="preserve">. </w:t>
      </w:r>
    </w:p>
    <w:p w14:paraId="6BB0C6C0" w14:textId="77777777" w:rsidR="00B37A9E" w:rsidRPr="00B37A9E" w:rsidRDefault="00B37A9E" w:rsidP="00B37A9E">
      <w:pPr>
        <w:tabs>
          <w:tab w:val="num" w:pos="0"/>
        </w:tabs>
        <w:spacing w:after="0" w:line="240" w:lineRule="auto"/>
        <w:ind w:firstLine="851"/>
        <w:jc w:val="both"/>
        <w:rPr>
          <w:rFonts w:ascii="Times New Roman" w:hAnsi="Times New Roman" w:cs="Times New Roman"/>
          <w:sz w:val="24"/>
          <w:szCs w:val="24"/>
        </w:rPr>
      </w:pPr>
      <w:r w:rsidRPr="00B37A9E">
        <w:rPr>
          <w:rFonts w:ascii="Times New Roman" w:hAnsi="Times New Roman" w:cs="Times New Roman"/>
          <w:sz w:val="24"/>
          <w:szCs w:val="24"/>
        </w:rPr>
        <w:t xml:space="preserve">2. Информационный портал Режим доступа: </w:t>
      </w:r>
      <w:hyperlink r:id="rId16" w:history="1">
        <w:r w:rsidRPr="00B37A9E">
          <w:rPr>
            <w:rStyle w:val="ab"/>
            <w:rFonts w:ascii="Times New Roman" w:hAnsi="Times New Roman" w:cs="Times New Roman"/>
            <w:sz w:val="24"/>
            <w:szCs w:val="24"/>
          </w:rPr>
          <w:t>http://psbatishev.narod.ru/library/19938.htm</w:t>
        </w:r>
      </w:hyperlink>
      <w:r w:rsidRPr="00B37A9E">
        <w:rPr>
          <w:rFonts w:ascii="Times New Roman" w:hAnsi="Times New Roman" w:cs="Times New Roman"/>
          <w:sz w:val="24"/>
          <w:szCs w:val="24"/>
        </w:rPr>
        <w:t xml:space="preserve">. </w:t>
      </w:r>
    </w:p>
    <w:p w14:paraId="77C5AF61" w14:textId="77777777" w:rsidR="00B37A9E" w:rsidRPr="00B37A9E" w:rsidRDefault="00B37A9E" w:rsidP="00B37A9E">
      <w:pPr>
        <w:tabs>
          <w:tab w:val="num" w:pos="0"/>
        </w:tabs>
        <w:spacing w:after="0" w:line="240" w:lineRule="auto"/>
        <w:ind w:firstLine="851"/>
        <w:jc w:val="both"/>
        <w:rPr>
          <w:rFonts w:ascii="Times New Roman" w:hAnsi="Times New Roman" w:cs="Times New Roman"/>
          <w:sz w:val="24"/>
          <w:szCs w:val="24"/>
        </w:rPr>
      </w:pPr>
      <w:r w:rsidRPr="00B37A9E">
        <w:rPr>
          <w:rFonts w:ascii="Times New Roman" w:hAnsi="Times New Roman" w:cs="Times New Roman"/>
          <w:sz w:val="24"/>
          <w:szCs w:val="24"/>
        </w:rPr>
        <w:t xml:space="preserve">4. Информационный портал Режим доступа: </w:t>
      </w:r>
      <w:hyperlink r:id="rId17" w:history="1">
        <w:r w:rsidRPr="00B37A9E">
          <w:rPr>
            <w:rStyle w:val="ab"/>
            <w:rFonts w:ascii="Times New Roman" w:hAnsi="Times New Roman" w:cs="Times New Roman"/>
            <w:sz w:val="24"/>
            <w:szCs w:val="24"/>
          </w:rPr>
          <w:t>https://psyera.ru/4322/obshchenie</w:t>
        </w:r>
      </w:hyperlink>
      <w:r w:rsidRPr="00B37A9E">
        <w:rPr>
          <w:rFonts w:ascii="Times New Roman" w:hAnsi="Times New Roman" w:cs="Times New Roman"/>
          <w:sz w:val="24"/>
          <w:szCs w:val="24"/>
        </w:rPr>
        <w:t>.</w:t>
      </w:r>
    </w:p>
    <w:p w14:paraId="75E61159" w14:textId="77777777" w:rsidR="00B37A9E" w:rsidRPr="00B37A9E" w:rsidRDefault="00B37A9E" w:rsidP="00B37A9E">
      <w:pPr>
        <w:tabs>
          <w:tab w:val="num" w:pos="0"/>
        </w:tabs>
        <w:spacing w:after="0" w:line="240" w:lineRule="auto"/>
        <w:ind w:firstLine="851"/>
        <w:jc w:val="both"/>
        <w:rPr>
          <w:rFonts w:ascii="Times New Roman" w:hAnsi="Times New Roman" w:cs="Times New Roman"/>
          <w:b/>
          <w:sz w:val="24"/>
          <w:szCs w:val="24"/>
        </w:rPr>
      </w:pPr>
    </w:p>
    <w:p w14:paraId="16347FF1" w14:textId="77777777" w:rsidR="00B37A9E" w:rsidRPr="00B37A9E" w:rsidRDefault="00B37A9E" w:rsidP="00B37A9E">
      <w:pPr>
        <w:tabs>
          <w:tab w:val="num" w:pos="0"/>
        </w:tabs>
        <w:spacing w:after="0" w:line="240" w:lineRule="auto"/>
        <w:ind w:firstLine="851"/>
        <w:jc w:val="both"/>
        <w:rPr>
          <w:rFonts w:ascii="Times New Roman" w:hAnsi="Times New Roman" w:cs="Times New Roman"/>
          <w:b/>
          <w:sz w:val="24"/>
          <w:szCs w:val="24"/>
        </w:rPr>
      </w:pPr>
      <w:r w:rsidRPr="00B37A9E">
        <w:rPr>
          <w:rFonts w:ascii="Times New Roman" w:hAnsi="Times New Roman" w:cs="Times New Roman"/>
          <w:b/>
          <w:sz w:val="24"/>
          <w:szCs w:val="24"/>
        </w:rPr>
        <w:t>Электронно-библиотечная система:</w:t>
      </w:r>
    </w:p>
    <w:p w14:paraId="771CF6B9" w14:textId="77777777" w:rsidR="00B37A9E" w:rsidRPr="00B37A9E" w:rsidRDefault="00B37A9E" w:rsidP="00B37A9E">
      <w:pPr>
        <w:numPr>
          <w:ilvl w:val="1"/>
          <w:numId w:val="38"/>
        </w:numPr>
        <w:tabs>
          <w:tab w:val="num" w:pos="0"/>
        </w:tabs>
        <w:spacing w:after="0" w:line="240" w:lineRule="auto"/>
        <w:jc w:val="both"/>
        <w:rPr>
          <w:rFonts w:ascii="Times New Roman" w:hAnsi="Times New Roman" w:cs="Times New Roman"/>
          <w:sz w:val="24"/>
          <w:szCs w:val="24"/>
        </w:rPr>
      </w:pPr>
      <w:r w:rsidRPr="00B37A9E">
        <w:rPr>
          <w:rFonts w:ascii="Times New Roman" w:hAnsi="Times New Roman" w:cs="Times New Roman"/>
          <w:sz w:val="24"/>
          <w:szCs w:val="24"/>
        </w:rPr>
        <w:t xml:space="preserve">«ЭБС </w:t>
      </w:r>
      <w:proofErr w:type="spellStart"/>
      <w:r w:rsidRPr="00B37A9E">
        <w:rPr>
          <w:rFonts w:ascii="Times New Roman" w:hAnsi="Times New Roman" w:cs="Times New Roman"/>
          <w:sz w:val="24"/>
          <w:szCs w:val="24"/>
        </w:rPr>
        <w:t>IPRbooks</w:t>
      </w:r>
      <w:proofErr w:type="spellEnd"/>
      <w:r w:rsidRPr="00B37A9E">
        <w:rPr>
          <w:rFonts w:ascii="Times New Roman" w:hAnsi="Times New Roman" w:cs="Times New Roman"/>
          <w:sz w:val="24"/>
          <w:szCs w:val="24"/>
        </w:rPr>
        <w:t>», ООО «Ай Пи Эр Медиа»</w:t>
      </w:r>
    </w:p>
    <w:p w14:paraId="2D31FD90" w14:textId="77777777" w:rsidR="00B37A9E" w:rsidRPr="00B37A9E" w:rsidRDefault="00B37A9E" w:rsidP="00B37A9E">
      <w:pPr>
        <w:numPr>
          <w:ilvl w:val="1"/>
          <w:numId w:val="38"/>
        </w:numPr>
        <w:tabs>
          <w:tab w:val="num" w:pos="0"/>
        </w:tabs>
        <w:spacing w:after="0" w:line="240" w:lineRule="auto"/>
        <w:jc w:val="both"/>
        <w:rPr>
          <w:rFonts w:ascii="Times New Roman" w:hAnsi="Times New Roman" w:cs="Times New Roman"/>
          <w:sz w:val="24"/>
          <w:szCs w:val="24"/>
        </w:rPr>
      </w:pPr>
      <w:r w:rsidRPr="00B37A9E">
        <w:rPr>
          <w:rFonts w:ascii="Times New Roman" w:hAnsi="Times New Roman" w:cs="Times New Roman"/>
          <w:sz w:val="24"/>
          <w:szCs w:val="24"/>
        </w:rPr>
        <w:t>ЭБС «Электронная библиотека технического вуза», ООО «</w:t>
      </w:r>
      <w:proofErr w:type="spellStart"/>
      <w:r w:rsidRPr="00B37A9E">
        <w:rPr>
          <w:rFonts w:ascii="Times New Roman" w:hAnsi="Times New Roman" w:cs="Times New Roman"/>
          <w:sz w:val="24"/>
          <w:szCs w:val="24"/>
        </w:rPr>
        <w:t>Политехресурс</w:t>
      </w:r>
      <w:proofErr w:type="spellEnd"/>
      <w:r w:rsidRPr="00B37A9E">
        <w:rPr>
          <w:rFonts w:ascii="Times New Roman" w:hAnsi="Times New Roman" w:cs="Times New Roman"/>
          <w:sz w:val="24"/>
          <w:szCs w:val="24"/>
        </w:rPr>
        <w:t>»</w:t>
      </w:r>
    </w:p>
    <w:p w14:paraId="71D93595" w14:textId="77777777" w:rsidR="00B37A9E" w:rsidRPr="00B37A9E" w:rsidRDefault="00B37A9E" w:rsidP="00B37A9E">
      <w:pPr>
        <w:numPr>
          <w:ilvl w:val="1"/>
          <w:numId w:val="38"/>
        </w:numPr>
        <w:tabs>
          <w:tab w:val="num" w:pos="0"/>
        </w:tabs>
        <w:spacing w:after="0" w:line="240" w:lineRule="auto"/>
        <w:jc w:val="both"/>
        <w:rPr>
          <w:rFonts w:ascii="Times New Roman" w:hAnsi="Times New Roman" w:cs="Times New Roman"/>
          <w:sz w:val="24"/>
          <w:szCs w:val="24"/>
        </w:rPr>
      </w:pPr>
      <w:r w:rsidRPr="00B37A9E">
        <w:rPr>
          <w:rFonts w:ascii="Times New Roman" w:hAnsi="Times New Roman" w:cs="Times New Roman"/>
          <w:sz w:val="24"/>
          <w:szCs w:val="24"/>
        </w:rPr>
        <w:t>ЭБС «Лань», ООО «Издательство Лань»</w:t>
      </w:r>
    </w:p>
    <w:p w14:paraId="34E97EC7" w14:textId="77777777" w:rsidR="00B37A9E" w:rsidRPr="00B37A9E" w:rsidRDefault="00B37A9E" w:rsidP="00B37A9E">
      <w:pPr>
        <w:numPr>
          <w:ilvl w:val="1"/>
          <w:numId w:val="38"/>
        </w:numPr>
        <w:tabs>
          <w:tab w:val="num" w:pos="0"/>
        </w:tabs>
        <w:spacing w:after="0" w:line="240" w:lineRule="auto"/>
        <w:jc w:val="both"/>
        <w:rPr>
          <w:rFonts w:ascii="Times New Roman" w:hAnsi="Times New Roman" w:cs="Times New Roman"/>
          <w:sz w:val="24"/>
          <w:szCs w:val="24"/>
        </w:rPr>
      </w:pPr>
      <w:r w:rsidRPr="00B37A9E">
        <w:rPr>
          <w:rFonts w:ascii="Times New Roman" w:hAnsi="Times New Roman" w:cs="Times New Roman"/>
          <w:sz w:val="24"/>
          <w:szCs w:val="24"/>
        </w:rPr>
        <w:t xml:space="preserve">«ЭБС </w:t>
      </w:r>
      <w:proofErr w:type="spellStart"/>
      <w:r w:rsidRPr="00B37A9E">
        <w:rPr>
          <w:rFonts w:ascii="Times New Roman" w:hAnsi="Times New Roman" w:cs="Times New Roman"/>
          <w:sz w:val="24"/>
          <w:szCs w:val="24"/>
        </w:rPr>
        <w:t>elibrary</w:t>
      </w:r>
      <w:proofErr w:type="spellEnd"/>
      <w:r w:rsidRPr="00B37A9E">
        <w:rPr>
          <w:rFonts w:ascii="Times New Roman" w:hAnsi="Times New Roman" w:cs="Times New Roman"/>
          <w:sz w:val="24"/>
          <w:szCs w:val="24"/>
        </w:rPr>
        <w:t>», ООО «РУНЭБ»</w:t>
      </w:r>
    </w:p>
    <w:p w14:paraId="7CB176A0" w14:textId="77777777" w:rsidR="00B37A9E" w:rsidRPr="00B37A9E" w:rsidRDefault="00B37A9E" w:rsidP="00B37A9E">
      <w:pPr>
        <w:numPr>
          <w:ilvl w:val="1"/>
          <w:numId w:val="38"/>
        </w:numPr>
        <w:tabs>
          <w:tab w:val="num" w:pos="0"/>
        </w:tabs>
        <w:spacing w:after="0" w:line="240" w:lineRule="auto"/>
        <w:jc w:val="both"/>
        <w:rPr>
          <w:rFonts w:ascii="Times New Roman" w:hAnsi="Times New Roman" w:cs="Times New Roman"/>
          <w:sz w:val="24"/>
          <w:szCs w:val="24"/>
        </w:rPr>
      </w:pPr>
      <w:r w:rsidRPr="00B37A9E">
        <w:rPr>
          <w:rFonts w:ascii="Times New Roman" w:hAnsi="Times New Roman" w:cs="Times New Roman"/>
          <w:sz w:val="24"/>
          <w:szCs w:val="24"/>
        </w:rPr>
        <w:t>ЭБС «ЮРАЙТ»</w:t>
      </w:r>
    </w:p>
    <w:p w14:paraId="3F20CC44" w14:textId="77777777" w:rsidR="00B37A9E" w:rsidRPr="00B37A9E" w:rsidRDefault="00B37A9E" w:rsidP="00B37A9E">
      <w:pPr>
        <w:numPr>
          <w:ilvl w:val="1"/>
          <w:numId w:val="38"/>
        </w:numPr>
        <w:tabs>
          <w:tab w:val="num" w:pos="0"/>
        </w:tabs>
        <w:spacing w:after="0" w:line="240" w:lineRule="auto"/>
        <w:jc w:val="both"/>
        <w:rPr>
          <w:rFonts w:ascii="Times New Roman" w:hAnsi="Times New Roman" w:cs="Times New Roman"/>
          <w:sz w:val="24"/>
          <w:szCs w:val="24"/>
        </w:rPr>
      </w:pPr>
      <w:r w:rsidRPr="00B37A9E">
        <w:rPr>
          <w:rFonts w:ascii="Times New Roman" w:hAnsi="Times New Roman" w:cs="Times New Roman"/>
          <w:sz w:val="24"/>
          <w:szCs w:val="24"/>
        </w:rPr>
        <w:t xml:space="preserve">ЭБС «Book.ru» </w:t>
      </w:r>
    </w:p>
    <w:p w14:paraId="68491528" w14:textId="77777777" w:rsidR="000C79FC" w:rsidRPr="00627E77" w:rsidRDefault="000C79FC" w:rsidP="000C79FC">
      <w:pPr>
        <w:tabs>
          <w:tab w:val="num" w:pos="0"/>
        </w:tabs>
        <w:spacing w:after="0" w:line="240" w:lineRule="auto"/>
        <w:ind w:firstLine="851"/>
        <w:jc w:val="both"/>
        <w:rPr>
          <w:rFonts w:ascii="Times New Roman" w:hAnsi="Times New Roman" w:cs="Times New Roman"/>
          <w:sz w:val="24"/>
          <w:szCs w:val="24"/>
        </w:rPr>
      </w:pPr>
    </w:p>
    <w:p w14:paraId="56BD922C" w14:textId="77777777" w:rsidR="004A63BE" w:rsidRDefault="004A63BE">
      <w:pPr>
        <w:rPr>
          <w:rFonts w:ascii="Times New Roman" w:eastAsiaTheme="minorEastAsia" w:hAnsi="Times New Roman" w:cs="Times New Roman"/>
          <w:b/>
          <w:bCs/>
          <w:sz w:val="28"/>
          <w:szCs w:val="28"/>
          <w:lang w:eastAsia="ru-RU"/>
        </w:rPr>
      </w:pPr>
      <w:r>
        <w:rPr>
          <w:rFonts w:ascii="Times New Roman" w:eastAsiaTheme="minorEastAsia" w:hAnsi="Times New Roman" w:cs="Times New Roman"/>
          <w:lang w:eastAsia="ru-RU"/>
        </w:rPr>
        <w:br w:type="page"/>
      </w:r>
    </w:p>
    <w:p w14:paraId="419D7860" w14:textId="77777777" w:rsidR="00EE69F3" w:rsidRDefault="00EE69F3" w:rsidP="00034E58">
      <w:pPr>
        <w:pStyle w:val="1"/>
        <w:jc w:val="center"/>
        <w:rPr>
          <w:rFonts w:ascii="Times New Roman" w:eastAsiaTheme="minorEastAsia" w:hAnsi="Times New Roman" w:cs="Times New Roman"/>
          <w:color w:val="auto"/>
          <w:lang w:eastAsia="ru-RU"/>
        </w:rPr>
      </w:pPr>
      <w:r w:rsidRPr="00034E58">
        <w:rPr>
          <w:rFonts w:ascii="Times New Roman" w:eastAsiaTheme="minorEastAsia" w:hAnsi="Times New Roman" w:cs="Times New Roman"/>
          <w:color w:val="auto"/>
          <w:lang w:eastAsia="ru-RU"/>
        </w:rPr>
        <w:lastRenderedPageBreak/>
        <w:t>Текущий контроль успеваемости</w:t>
      </w:r>
      <w:bookmarkEnd w:id="7"/>
      <w:r w:rsidR="00034E58">
        <w:rPr>
          <w:rFonts w:ascii="Times New Roman" w:eastAsiaTheme="minorEastAsia" w:hAnsi="Times New Roman" w:cs="Times New Roman"/>
          <w:color w:val="auto"/>
          <w:lang w:eastAsia="ru-RU"/>
        </w:rPr>
        <w:t xml:space="preserve"> </w:t>
      </w:r>
      <w:bookmarkEnd w:id="8"/>
    </w:p>
    <w:p w14:paraId="511FE546" w14:textId="77777777" w:rsidR="007E2416" w:rsidRPr="00627E77" w:rsidRDefault="007E2416" w:rsidP="007E2416">
      <w:pPr>
        <w:tabs>
          <w:tab w:val="num" w:pos="0"/>
        </w:tabs>
        <w:spacing w:after="0" w:line="240" w:lineRule="auto"/>
        <w:ind w:firstLine="851"/>
        <w:rPr>
          <w:rFonts w:ascii="Times New Roman" w:hAnsi="Times New Roman" w:cs="Times New Roman"/>
          <w:b/>
          <w:sz w:val="24"/>
          <w:szCs w:val="24"/>
        </w:rPr>
      </w:pPr>
      <w:r w:rsidRPr="00627E77">
        <w:rPr>
          <w:rFonts w:ascii="Times New Roman" w:hAnsi="Times New Roman" w:cs="Times New Roman"/>
          <w:b/>
          <w:sz w:val="24"/>
          <w:szCs w:val="24"/>
        </w:rPr>
        <w:t>Входной контроль</w:t>
      </w:r>
    </w:p>
    <w:p w14:paraId="4FAB8592" w14:textId="77777777" w:rsidR="008C2D90" w:rsidRDefault="00EE69F3" w:rsidP="008C2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cs="Times New Roman"/>
          <w:b/>
          <w:bCs/>
          <w:sz w:val="24"/>
          <w:szCs w:val="24"/>
        </w:rPr>
      </w:pPr>
      <w:r w:rsidRPr="00034E58">
        <w:rPr>
          <w:rFonts w:ascii="Times New Roman" w:hAnsi="Times New Roman" w:cs="Times New Roman"/>
          <w:b/>
          <w:sz w:val="28"/>
          <w:szCs w:val="28"/>
        </w:rPr>
        <w:t xml:space="preserve">Тема 1.1. </w:t>
      </w:r>
      <w:r w:rsidR="008C2D90" w:rsidRPr="006A700D">
        <w:rPr>
          <w:rFonts w:ascii="Times New Roman" w:hAnsi="Times New Roman" w:cs="Times New Roman"/>
          <w:b/>
          <w:bCs/>
          <w:sz w:val="24"/>
          <w:szCs w:val="24"/>
        </w:rPr>
        <w:t>Общение – основа человеческого бытия.</w:t>
      </w:r>
    </w:p>
    <w:p w14:paraId="02301566"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Что представляет собой психология общения как наука.</w:t>
      </w:r>
    </w:p>
    <w:p w14:paraId="09B197FD"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Что представляет собой понятие и сущность общения.</w:t>
      </w:r>
    </w:p>
    <w:p w14:paraId="7D2085A6"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Какова классификация общения.</w:t>
      </w:r>
    </w:p>
    <w:p w14:paraId="63B41FBD"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Охарактеризуйте виды общения.</w:t>
      </w:r>
    </w:p>
    <w:p w14:paraId="10327CB1"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Какие выделяются функции общения.</w:t>
      </w:r>
    </w:p>
    <w:p w14:paraId="7BE63C68"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Общение как основа человеческого бытия.</w:t>
      </w:r>
    </w:p>
    <w:p w14:paraId="4AA86521"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Общение как средство передачи накопленного опыта.</w:t>
      </w:r>
    </w:p>
    <w:p w14:paraId="393C8CDD"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Структура</w:t>
      </w:r>
      <w:r w:rsidRPr="00034E58">
        <w:rPr>
          <w:sz w:val="28"/>
          <w:szCs w:val="28"/>
        </w:rPr>
        <w:tab/>
        <w:t>общения</w:t>
      </w:r>
      <w:r w:rsidRPr="00034E58">
        <w:rPr>
          <w:sz w:val="28"/>
          <w:szCs w:val="28"/>
        </w:rPr>
        <w:tab/>
        <w:t>как</w:t>
      </w:r>
      <w:r w:rsidRPr="00034E58">
        <w:rPr>
          <w:sz w:val="28"/>
          <w:szCs w:val="28"/>
        </w:rPr>
        <w:tab/>
        <w:t>взаимосвязь</w:t>
      </w:r>
      <w:r w:rsidRPr="00034E58">
        <w:rPr>
          <w:sz w:val="28"/>
          <w:szCs w:val="28"/>
        </w:rPr>
        <w:tab/>
        <w:t>перцептивной,</w:t>
      </w:r>
      <w:r w:rsidRPr="00034E58">
        <w:rPr>
          <w:sz w:val="28"/>
          <w:szCs w:val="28"/>
        </w:rPr>
        <w:tab/>
        <w:t>коммуникативной</w:t>
      </w:r>
      <w:r w:rsidRPr="00034E58">
        <w:rPr>
          <w:sz w:val="28"/>
          <w:szCs w:val="28"/>
        </w:rPr>
        <w:tab/>
        <w:t>и интерактивной сторон.</w:t>
      </w:r>
    </w:p>
    <w:p w14:paraId="62F4C703" w14:textId="77777777" w:rsidR="00EE69F3" w:rsidRPr="00034E58" w:rsidRDefault="00EE69F3" w:rsidP="00EE69F3">
      <w:pPr>
        <w:pStyle w:val="af0"/>
        <w:numPr>
          <w:ilvl w:val="0"/>
          <w:numId w:val="6"/>
        </w:numPr>
        <w:spacing w:before="100" w:beforeAutospacing="1" w:after="100" w:afterAutospacing="1"/>
        <w:rPr>
          <w:sz w:val="28"/>
          <w:szCs w:val="28"/>
        </w:rPr>
      </w:pPr>
      <w:r w:rsidRPr="00034E58">
        <w:rPr>
          <w:sz w:val="28"/>
          <w:szCs w:val="28"/>
        </w:rPr>
        <w:t>В чем заключается роль общения в повседневной жизни.</w:t>
      </w:r>
    </w:p>
    <w:p w14:paraId="638397ED" w14:textId="77777777" w:rsidR="00EE69F3" w:rsidRDefault="00EE69F3" w:rsidP="00EE69F3">
      <w:pPr>
        <w:pStyle w:val="af0"/>
        <w:numPr>
          <w:ilvl w:val="0"/>
          <w:numId w:val="6"/>
        </w:numPr>
        <w:spacing w:before="100" w:beforeAutospacing="1" w:after="100" w:afterAutospacing="1"/>
        <w:rPr>
          <w:sz w:val="28"/>
          <w:szCs w:val="28"/>
        </w:rPr>
      </w:pPr>
      <w:r w:rsidRPr="00034E58">
        <w:rPr>
          <w:sz w:val="28"/>
          <w:szCs w:val="28"/>
        </w:rPr>
        <w:t xml:space="preserve">В чем заключается роль общения в профессиональной деятельности. </w:t>
      </w:r>
    </w:p>
    <w:p w14:paraId="4A685722" w14:textId="77777777" w:rsidR="00902119" w:rsidRPr="00627E77" w:rsidRDefault="00902119" w:rsidP="00902119">
      <w:pPr>
        <w:pStyle w:val="af0"/>
        <w:ind w:left="720" w:firstLine="0"/>
        <w:rPr>
          <w:b/>
          <w:sz w:val="24"/>
          <w:szCs w:val="24"/>
        </w:rPr>
      </w:pPr>
      <w:r w:rsidRPr="00627E77">
        <w:rPr>
          <w:b/>
          <w:sz w:val="24"/>
          <w:szCs w:val="24"/>
        </w:rPr>
        <w:t>Рубежный контроль</w:t>
      </w:r>
    </w:p>
    <w:p w14:paraId="1FE38CBE" w14:textId="77777777" w:rsidR="00902119" w:rsidRDefault="00902119" w:rsidP="00902119">
      <w:pPr>
        <w:pStyle w:val="af0"/>
        <w:spacing w:before="100" w:beforeAutospacing="1" w:after="100" w:afterAutospacing="1"/>
        <w:ind w:left="720" w:firstLine="0"/>
        <w:rPr>
          <w:b/>
          <w:bCs/>
          <w:sz w:val="24"/>
          <w:szCs w:val="24"/>
        </w:rPr>
      </w:pPr>
      <w:r w:rsidRPr="006A700D">
        <w:rPr>
          <w:b/>
          <w:bCs/>
          <w:sz w:val="24"/>
          <w:szCs w:val="24"/>
        </w:rPr>
        <w:t>Раздел 1. Психологические аспекты общения</w:t>
      </w:r>
    </w:p>
    <w:p w14:paraId="779B233F" w14:textId="77777777" w:rsidR="00826168" w:rsidRPr="00627E77" w:rsidRDefault="00826168" w:rsidP="00826168">
      <w:pPr>
        <w:spacing w:after="0" w:line="240" w:lineRule="auto"/>
        <w:ind w:left="360"/>
        <w:rPr>
          <w:rFonts w:ascii="Times New Roman" w:hAnsi="Times New Roman" w:cs="Times New Roman"/>
          <w:b/>
          <w:sz w:val="24"/>
          <w:szCs w:val="24"/>
        </w:rPr>
      </w:pPr>
      <w:r w:rsidRPr="00627E77">
        <w:rPr>
          <w:rFonts w:ascii="Times New Roman" w:hAnsi="Times New Roman" w:cs="Times New Roman"/>
          <w:sz w:val="24"/>
          <w:szCs w:val="24"/>
        </w:rPr>
        <w:t>На выполнение работы отводится 40  минут для ответа на поставленные вопросы.</w:t>
      </w:r>
    </w:p>
    <w:p w14:paraId="15A41A01"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В чем заключаются правила и техники эффективного слушания.</w:t>
      </w:r>
    </w:p>
    <w:p w14:paraId="5386646A"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Как осуществляется взаимодействие вербальных и невербальных сигналов в человеческой коммуникации.</w:t>
      </w:r>
    </w:p>
    <w:p w14:paraId="65C71E5B"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Как схематически можно представить общение как процесс обмена информацией.</w:t>
      </w:r>
    </w:p>
    <w:p w14:paraId="22E47FD2"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Какие межнациональные различия невербального общения вы знаете.</w:t>
      </w:r>
    </w:p>
    <w:p w14:paraId="3308714F"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Какие существуют технологии обратной связи в говорении и слушании.</w:t>
      </w:r>
    </w:p>
    <w:p w14:paraId="65EFAB41"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Какими бывают невербальные средства общения.</w:t>
      </w:r>
    </w:p>
    <w:p w14:paraId="3689C85C"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Каковы причины их возникновения.</w:t>
      </w:r>
    </w:p>
    <w:p w14:paraId="5ED852E7"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Охарактеризуйте барьеры общения (барьеры взаимодействия, барьеры восприятия и понимания, коммуникативные барьеры: логический, семантический, фонетический, стилистический).</w:t>
      </w:r>
    </w:p>
    <w:p w14:paraId="2BF14DD2"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Охарактеризуйте диалогические и монологические коммуникации.</w:t>
      </w:r>
    </w:p>
    <w:p w14:paraId="63434C53"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Перечислите виды невербального общения и укажите их специфику.</w:t>
      </w:r>
    </w:p>
    <w:p w14:paraId="27D40098"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Перечислите способы преодоления коммуникативных барьеров.</w:t>
      </w:r>
    </w:p>
    <w:p w14:paraId="0B27850A"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Перечислите</w:t>
      </w:r>
      <w:r w:rsidRPr="00034E58">
        <w:rPr>
          <w:sz w:val="28"/>
          <w:szCs w:val="28"/>
        </w:rPr>
        <w:tab/>
        <w:t>психологические</w:t>
      </w:r>
      <w:r w:rsidRPr="00034E58">
        <w:rPr>
          <w:sz w:val="28"/>
          <w:szCs w:val="28"/>
        </w:rPr>
        <w:tab/>
        <w:t>и</w:t>
      </w:r>
      <w:r w:rsidRPr="00034E58">
        <w:rPr>
          <w:sz w:val="28"/>
          <w:szCs w:val="28"/>
        </w:rPr>
        <w:tab/>
        <w:t>паралингвистические</w:t>
      </w:r>
      <w:r w:rsidRPr="00034E58">
        <w:rPr>
          <w:sz w:val="28"/>
          <w:szCs w:val="28"/>
        </w:rPr>
        <w:tab/>
        <w:t>особенности невербального общения.</w:t>
      </w:r>
    </w:p>
    <w:p w14:paraId="06277E7E"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Почему современный специалист обязан знать особенности вербальных и невербальных средств.</w:t>
      </w:r>
    </w:p>
    <w:p w14:paraId="342C618B"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Раскройте понятие «средства общения» и приведите их классификацию.</w:t>
      </w:r>
    </w:p>
    <w:p w14:paraId="25A6ED0F" w14:textId="77777777" w:rsidR="00826168" w:rsidRPr="00034E58" w:rsidRDefault="00826168" w:rsidP="00826168">
      <w:pPr>
        <w:pStyle w:val="af0"/>
        <w:numPr>
          <w:ilvl w:val="0"/>
          <w:numId w:val="39"/>
        </w:numPr>
        <w:spacing w:before="100" w:beforeAutospacing="1" w:after="100" w:afterAutospacing="1"/>
        <w:rPr>
          <w:sz w:val="28"/>
          <w:szCs w:val="28"/>
        </w:rPr>
      </w:pPr>
      <w:r w:rsidRPr="00034E58">
        <w:rPr>
          <w:sz w:val="28"/>
          <w:szCs w:val="28"/>
        </w:rPr>
        <w:t>Что представляют собой вербальные средства общения.</w:t>
      </w:r>
    </w:p>
    <w:p w14:paraId="0FE130F1" w14:textId="77777777" w:rsidR="00826168" w:rsidRDefault="00826168" w:rsidP="00826168">
      <w:pPr>
        <w:pStyle w:val="af0"/>
        <w:numPr>
          <w:ilvl w:val="0"/>
          <w:numId w:val="39"/>
        </w:numPr>
        <w:spacing w:before="100" w:beforeAutospacing="1" w:after="100" w:afterAutospacing="1"/>
        <w:rPr>
          <w:sz w:val="28"/>
          <w:szCs w:val="28"/>
        </w:rPr>
      </w:pPr>
      <w:r w:rsidRPr="00034E58">
        <w:rPr>
          <w:sz w:val="28"/>
          <w:szCs w:val="28"/>
        </w:rPr>
        <w:lastRenderedPageBreak/>
        <w:t>Что представляют собой коммуникативная сторона общения.</w:t>
      </w:r>
    </w:p>
    <w:p w14:paraId="4D1F54E2" w14:textId="77777777" w:rsidR="00E028DC" w:rsidRPr="00E028DC" w:rsidRDefault="00E028DC" w:rsidP="00E028DC">
      <w:pPr>
        <w:pStyle w:val="af0"/>
        <w:spacing w:before="100" w:beforeAutospacing="1" w:after="100" w:afterAutospacing="1"/>
        <w:ind w:left="720" w:firstLine="0"/>
        <w:rPr>
          <w:b/>
          <w:bCs/>
          <w:sz w:val="24"/>
          <w:szCs w:val="24"/>
        </w:rPr>
      </w:pPr>
      <w:r w:rsidRPr="00E028DC">
        <w:rPr>
          <w:b/>
          <w:bCs/>
          <w:sz w:val="24"/>
          <w:szCs w:val="24"/>
        </w:rPr>
        <w:t>Раздел 2 Деловое общение</w:t>
      </w:r>
    </w:p>
    <w:p w14:paraId="460838F2" w14:textId="77777777" w:rsidR="003400B4" w:rsidRPr="00627E77" w:rsidRDefault="003400B4" w:rsidP="003400B4">
      <w:pPr>
        <w:autoSpaceDE w:val="0"/>
        <w:autoSpaceDN w:val="0"/>
        <w:adjustRightInd w:val="0"/>
        <w:spacing w:after="0" w:line="240" w:lineRule="auto"/>
        <w:rPr>
          <w:rFonts w:ascii="Times New Roman" w:eastAsia="Times New Roman" w:hAnsi="Times New Roman" w:cs="Times New Roman"/>
          <w:i/>
          <w:sz w:val="24"/>
          <w:szCs w:val="24"/>
        </w:rPr>
      </w:pPr>
      <w:r w:rsidRPr="00627E77">
        <w:rPr>
          <w:rFonts w:ascii="Times New Roman" w:hAnsi="Times New Roman" w:cs="Times New Roman"/>
          <w:bCs/>
          <w:i/>
          <w:sz w:val="24"/>
          <w:szCs w:val="24"/>
          <w:bdr w:val="none" w:sz="0" w:space="0" w:color="auto" w:frame="1"/>
          <w:shd w:val="clear" w:color="auto" w:fill="FFFFFF"/>
        </w:rPr>
        <w:t>Тест «Как вы проводите переговоры?»</w:t>
      </w:r>
    </w:p>
    <w:p w14:paraId="447D6365"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Тест поможет проанализировать ваше поведение во время делового совещания, беседы, определить стиль поведения. Следует иметь в виду, что каждый из этих стилей зависит от конкретной ситуации. В одних случаях успех приносит авторитарное поведение, не допускающее возражений, в других — тактичное, гибкое поведение. Но все-таки авторитарное ведение совещания следует отнести к нежелательным исключениям, особенно если с его участниками придется работать и дальше.</w:t>
      </w:r>
    </w:p>
    <w:p w14:paraId="195AFE79"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Ответьте на вопросы и запишите оценки в баллах (от 1 до 5): 1 — «нет», «так не бывает»; 2 — «нет, как правило, так не бывает»; 3 — неопределенная оценка; 4 — «да, как правило, так бывает»; 5 — «да, так всегда».</w:t>
      </w:r>
    </w:p>
    <w:p w14:paraId="52E12732"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 Даю подчиненным нужные поручения даже в том случае, если есть опасность, что при их невыполнении будут критиковать меня.</w:t>
      </w:r>
    </w:p>
    <w:p w14:paraId="22A98EB2"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 У меня всегда много идей и планов.</w:t>
      </w:r>
    </w:p>
    <w:p w14:paraId="5DD3FADC"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 Прислушиваюсь к замечаниям других.</w:t>
      </w:r>
    </w:p>
    <w:p w14:paraId="284BAC9B"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4 В основном мне удается привести логически правильные аргументы при обсуждении.</w:t>
      </w:r>
    </w:p>
    <w:p w14:paraId="7A29723F"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5 Настраиваю сотрудников на то, чтобы они решали свои задачи самостоятельно.</w:t>
      </w:r>
    </w:p>
    <w:p w14:paraId="2310E714"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6 Если меня критикуют, то защищаюсь, несмотря ни на что.</w:t>
      </w:r>
    </w:p>
    <w:p w14:paraId="5A7DBE69"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7 Когда другие приводят свои доводы, всегда прислушиваюсь.</w:t>
      </w:r>
    </w:p>
    <w:p w14:paraId="24FE9B50"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 xml:space="preserve">8 Для </w:t>
      </w:r>
      <w:proofErr w:type="gramStart"/>
      <w:r w:rsidRPr="00627E77">
        <w:rPr>
          <w:rFonts w:ascii="Times New Roman" w:eastAsia="Times New Roman" w:hAnsi="Times New Roman" w:cs="Times New Roman"/>
          <w:sz w:val="24"/>
          <w:szCs w:val="24"/>
        </w:rPr>
        <w:t>того</w:t>
      </w:r>
      <w:proofErr w:type="gramEnd"/>
      <w:r w:rsidRPr="00627E77">
        <w:rPr>
          <w:rFonts w:ascii="Times New Roman" w:eastAsia="Times New Roman" w:hAnsi="Times New Roman" w:cs="Times New Roman"/>
          <w:sz w:val="24"/>
          <w:szCs w:val="24"/>
        </w:rPr>
        <w:t xml:space="preserve"> чтобы провести какое-то мероприятие, мне приходится строить планы заранее.</w:t>
      </w:r>
    </w:p>
    <w:p w14:paraId="56990562"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9 Свои ошибки, как правило, признаю.</w:t>
      </w:r>
    </w:p>
    <w:p w14:paraId="477058B8"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10 Предлагаю альтернативы к предложениям других.</w:t>
      </w:r>
    </w:p>
    <w:p w14:paraId="3C0855B3"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11 Защищаю тех, у кого есть трудности.</w:t>
      </w:r>
    </w:p>
    <w:p w14:paraId="26CC791D"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12 Высказываю свои мысли с максимальной убедительностью.</w:t>
      </w:r>
    </w:p>
    <w:p w14:paraId="0D4F1326"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13 Мой энтузиазм заразителен.</w:t>
      </w:r>
    </w:p>
    <w:p w14:paraId="2D9E4277"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14 Принимаю во внимание точки зрения других и стараюсь их включать в проект решения.</w:t>
      </w:r>
    </w:p>
    <w:p w14:paraId="2B68A8C5"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15 Обычно настаиваю на своей точке зрения и гипотезах.</w:t>
      </w:r>
    </w:p>
    <w:p w14:paraId="691F69BA"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16 С пониманием выслушиваю и агрессивно высказываемые контраргументы.</w:t>
      </w:r>
    </w:p>
    <w:p w14:paraId="7527EE71"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17 Ясно выражаю свои взгляды.</w:t>
      </w:r>
    </w:p>
    <w:p w14:paraId="17F35825"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18 Всегда признаюсь в том, что не все знаю.</w:t>
      </w:r>
    </w:p>
    <w:p w14:paraId="6D8936EA"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19 Энергично защищаю свои взгляды.</w:t>
      </w:r>
    </w:p>
    <w:p w14:paraId="440CA70B"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20 Стараюсь развивать чужие мысли так, как будто бы они были моими.</w:t>
      </w:r>
    </w:p>
    <w:p w14:paraId="34712A89"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21 Всегда продумываю, что могли бы ответить другие, и ищу контраргументы.</w:t>
      </w:r>
    </w:p>
    <w:p w14:paraId="7479A5EE"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22 Помогаю другим советом, как организовать свой труд.</w:t>
      </w:r>
    </w:p>
    <w:p w14:paraId="79DF8555"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23 Увлекаюсь своими проектами, обычно не беспокоюсь о чужих работах.</w:t>
      </w:r>
    </w:p>
    <w:p w14:paraId="0F0B010C"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24 Прислушиваюсь и к тем, кто имеет точку зрения, отличную от моей.</w:t>
      </w:r>
    </w:p>
    <w:p w14:paraId="3433E3E1"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25 Если кто-то не согласен с моим проектом, то не сдаюсь, а ищу новые пути, как переубедить другого.</w:t>
      </w:r>
    </w:p>
    <w:p w14:paraId="45BA0342"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26 Использую все средства, чтобы заставить согласиться со мной.</w:t>
      </w:r>
    </w:p>
    <w:p w14:paraId="0C1BD0A0"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27 Открыто говорю о своих надеждах, опасениях и личных трудностях.</w:t>
      </w:r>
    </w:p>
    <w:p w14:paraId="221F2ED8"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28 Всегда нахожу, как облегчить другим поддержку моих проектов.</w:t>
      </w:r>
    </w:p>
    <w:p w14:paraId="2154C819"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29 Понимаю чувства других людей.</w:t>
      </w:r>
    </w:p>
    <w:p w14:paraId="4C8D2054"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30 Больше говорю о собственных мыслях, чем выслушиваю другие.</w:t>
      </w:r>
    </w:p>
    <w:p w14:paraId="5D1E07A9"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627E77">
        <w:rPr>
          <w:rFonts w:ascii="Times New Roman" w:eastAsia="Times New Roman" w:hAnsi="Times New Roman" w:cs="Times New Roman"/>
          <w:sz w:val="24"/>
          <w:szCs w:val="24"/>
        </w:rPr>
        <w:t>31 Прежде чем</w:t>
      </w:r>
      <w:proofErr w:type="gramEnd"/>
      <w:r w:rsidRPr="00627E77">
        <w:rPr>
          <w:rFonts w:ascii="Times New Roman" w:eastAsia="Times New Roman" w:hAnsi="Times New Roman" w:cs="Times New Roman"/>
          <w:sz w:val="24"/>
          <w:szCs w:val="24"/>
        </w:rPr>
        <w:t xml:space="preserve"> защищаться, всегда выслушиваю критику.</w:t>
      </w:r>
    </w:p>
    <w:p w14:paraId="6418D3BB"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32 Излагаю свои мысли системно.</w:t>
      </w:r>
    </w:p>
    <w:p w14:paraId="277F9802"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33 Помогаю другим получить слово.</w:t>
      </w:r>
    </w:p>
    <w:p w14:paraId="64F74DDB"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34 Внимательно слежу за противоречиями в чужих рассуждениях.</w:t>
      </w:r>
    </w:p>
    <w:p w14:paraId="7E72AF2F"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35 Меняю точку зрения для того, чтобы показать другим, что слежу за ходом их мыслей.</w:t>
      </w:r>
    </w:p>
    <w:p w14:paraId="10B79C1B"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36 Как правило, никого не перебиваю.</w:t>
      </w:r>
    </w:p>
    <w:p w14:paraId="6EEC7F5D"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37 Не притворяюсь, что уверен в своей точке зрения, если это не так.</w:t>
      </w:r>
    </w:p>
    <w:p w14:paraId="01DEFE89"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lastRenderedPageBreak/>
        <w:t>38 Трачу много энергии на то, чтобы убедить других, как им нужно правильно поступать.</w:t>
      </w:r>
    </w:p>
    <w:p w14:paraId="62D78909"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39 Выступаю эмоционально, чтобы вдохновить людей на работу.</w:t>
      </w:r>
    </w:p>
    <w:p w14:paraId="01B1121D"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40 Стремлюсь, чтобы при подведении итогов были активны и те, кто редко просит слова.</w:t>
      </w:r>
    </w:p>
    <w:p w14:paraId="0110A5FA"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b/>
          <w:bCs/>
          <w:color w:val="FFFFFF"/>
          <w:sz w:val="24"/>
          <w:szCs w:val="24"/>
        </w:rPr>
      </w:pPr>
    </w:p>
    <w:p w14:paraId="76BC0737"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Суммируйте баллы, полученные при ответах на утверждения 1, 3, 5, 7, 9, 11, 14, 16, 19, 20, 22, 24, 27, 29, 31, 33, 35, 36, 37, 40, и обозначьте сумму через А (20-100 баллов).</w:t>
      </w:r>
    </w:p>
    <w:p w14:paraId="266DBDF1"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Затем сложите баллы, полученные при ответах на утверждения 2, 4, 6, 8, 10, 12, 13, 15, 17, 19, 21, 23, 25, 26, 28, 30, 32, 34, 38, 39, и обозначьте сумму через В (20-100 баллов).</w:t>
      </w:r>
    </w:p>
    <w:p w14:paraId="5B1C7BAC"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 xml:space="preserve">Сумма А по крайней мере на 10 баллов превышает сумму В — вы </w:t>
      </w:r>
      <w:proofErr w:type="spellStart"/>
      <w:r w:rsidRPr="00627E77">
        <w:rPr>
          <w:rFonts w:ascii="Times New Roman" w:eastAsia="Times New Roman" w:hAnsi="Times New Roman" w:cs="Times New Roman"/>
          <w:sz w:val="24"/>
          <w:szCs w:val="24"/>
        </w:rPr>
        <w:t>хорошийдипломат</w:t>
      </w:r>
      <w:proofErr w:type="spellEnd"/>
      <w:r w:rsidRPr="00627E77">
        <w:rPr>
          <w:rFonts w:ascii="Times New Roman" w:eastAsia="Times New Roman" w:hAnsi="Times New Roman" w:cs="Times New Roman"/>
          <w:sz w:val="24"/>
          <w:szCs w:val="24"/>
        </w:rPr>
        <w:t>, стремитесь учесть мнения других и убедиться в том, что собственные ваши идеи согласуются с мыслями сотрудников. При этом неизбежны компромиссы, зато у участников совещания появляется убеждение, что их мнение вам как руководителю совещания небезразлично.</w:t>
      </w:r>
    </w:p>
    <w:p w14:paraId="6EC16D5E"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Сумма В как минимум на 10 баллов выше суммы А — вы ведете совещание авторитарно, властно, не обращая внимания на окружающих. Вы не добиваетесь всеобщего согласия и не стремитесь сделать решение общим делом. Однако бразды правления крепко держите в своих руках.</w:t>
      </w:r>
    </w:p>
    <w:p w14:paraId="0D8DA0F8" w14:textId="77777777" w:rsidR="003400B4" w:rsidRPr="00627E77" w:rsidRDefault="003400B4" w:rsidP="003400B4">
      <w:pPr>
        <w:autoSpaceDE w:val="0"/>
        <w:autoSpaceDN w:val="0"/>
        <w:adjustRightInd w:val="0"/>
        <w:spacing w:after="0" w:line="240" w:lineRule="auto"/>
        <w:jc w:val="both"/>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Обе суммы различаются менее чем на 10 баллов — ваше поведение может быть как дипломатичным, так и авторитарным, в зависимости от обстоятельств.</w:t>
      </w:r>
    </w:p>
    <w:p w14:paraId="0D64FA47" w14:textId="77777777" w:rsidR="00E028DC" w:rsidRPr="00E028DC" w:rsidRDefault="003400B4" w:rsidP="00E028DC">
      <w:pPr>
        <w:spacing w:before="100" w:beforeAutospacing="1" w:after="100" w:afterAutospacing="1"/>
        <w:rPr>
          <w:sz w:val="28"/>
          <w:szCs w:val="28"/>
        </w:rPr>
      </w:pPr>
      <w:r w:rsidRPr="006A700D">
        <w:rPr>
          <w:rFonts w:ascii="Times New Roman" w:hAnsi="Times New Roman" w:cs="Times New Roman"/>
          <w:b/>
          <w:bCs/>
          <w:sz w:val="24"/>
          <w:szCs w:val="24"/>
        </w:rPr>
        <w:t>Раздел 3. Конфликты в деловом общении</w:t>
      </w:r>
    </w:p>
    <w:p w14:paraId="75E22166" w14:textId="77777777" w:rsidR="00417288" w:rsidRDefault="00417288" w:rsidP="00417288">
      <w:pPr>
        <w:spacing w:after="0" w:line="240" w:lineRule="auto"/>
        <w:ind w:left="360"/>
        <w:rPr>
          <w:rFonts w:ascii="Times New Roman" w:hAnsi="Times New Roman" w:cs="Times New Roman"/>
          <w:b/>
          <w:sz w:val="24"/>
          <w:szCs w:val="24"/>
        </w:rPr>
      </w:pPr>
      <w:r>
        <w:rPr>
          <w:rFonts w:ascii="Times New Roman" w:hAnsi="Times New Roman" w:cs="Times New Roman"/>
          <w:sz w:val="24"/>
          <w:szCs w:val="24"/>
        </w:rPr>
        <w:t>На выполнение работы отводится 20  минут для ответа на поставленные вопросы.</w:t>
      </w:r>
    </w:p>
    <w:p w14:paraId="7F283B50" w14:textId="77777777" w:rsidR="00EE69F3" w:rsidRPr="00034E58" w:rsidRDefault="00EE69F3" w:rsidP="00EE69F3">
      <w:pPr>
        <w:pStyle w:val="af0"/>
        <w:numPr>
          <w:ilvl w:val="0"/>
          <w:numId w:val="9"/>
        </w:numPr>
        <w:spacing w:before="100" w:beforeAutospacing="1" w:after="100" w:afterAutospacing="1"/>
        <w:rPr>
          <w:sz w:val="28"/>
          <w:szCs w:val="28"/>
        </w:rPr>
      </w:pPr>
      <w:r w:rsidRPr="00034E58">
        <w:rPr>
          <w:sz w:val="28"/>
          <w:szCs w:val="28"/>
        </w:rPr>
        <w:t>Раскройте понятия «конфликт» и «</w:t>
      </w:r>
      <w:proofErr w:type="spellStart"/>
      <w:r w:rsidRPr="00034E58">
        <w:rPr>
          <w:sz w:val="28"/>
          <w:szCs w:val="28"/>
        </w:rPr>
        <w:t>конфликтогены</w:t>
      </w:r>
      <w:proofErr w:type="spellEnd"/>
      <w:r w:rsidRPr="00034E58">
        <w:rPr>
          <w:sz w:val="28"/>
          <w:szCs w:val="28"/>
        </w:rPr>
        <w:t>».</w:t>
      </w:r>
    </w:p>
    <w:p w14:paraId="4578769B" w14:textId="77777777" w:rsidR="00EE69F3" w:rsidRPr="00034E58" w:rsidRDefault="00EE69F3" w:rsidP="00EE69F3">
      <w:pPr>
        <w:pStyle w:val="af0"/>
        <w:numPr>
          <w:ilvl w:val="0"/>
          <w:numId w:val="9"/>
        </w:numPr>
        <w:spacing w:before="100" w:beforeAutospacing="1" w:after="100" w:afterAutospacing="1"/>
        <w:rPr>
          <w:sz w:val="28"/>
          <w:szCs w:val="28"/>
        </w:rPr>
      </w:pPr>
      <w:r w:rsidRPr="00034E58">
        <w:rPr>
          <w:sz w:val="28"/>
          <w:szCs w:val="28"/>
        </w:rPr>
        <w:t>Назовите типы и виды конфликтов.</w:t>
      </w:r>
    </w:p>
    <w:p w14:paraId="396AEC9B" w14:textId="77777777" w:rsidR="00EE69F3" w:rsidRPr="00034E58" w:rsidRDefault="00EE69F3" w:rsidP="00EE69F3">
      <w:pPr>
        <w:pStyle w:val="af0"/>
        <w:numPr>
          <w:ilvl w:val="0"/>
          <w:numId w:val="9"/>
        </w:numPr>
        <w:spacing w:before="100" w:beforeAutospacing="1" w:after="100" w:afterAutospacing="1"/>
        <w:rPr>
          <w:sz w:val="28"/>
          <w:szCs w:val="28"/>
        </w:rPr>
      </w:pPr>
      <w:r w:rsidRPr="00034E58">
        <w:rPr>
          <w:sz w:val="28"/>
          <w:szCs w:val="28"/>
        </w:rPr>
        <w:t>Каковы причины возникновения конфликтов в организациях?</w:t>
      </w:r>
    </w:p>
    <w:p w14:paraId="5603B70C" w14:textId="77777777" w:rsidR="00EE69F3" w:rsidRPr="00034E58" w:rsidRDefault="00EE69F3" w:rsidP="00EE69F3">
      <w:pPr>
        <w:pStyle w:val="af0"/>
        <w:numPr>
          <w:ilvl w:val="0"/>
          <w:numId w:val="9"/>
        </w:numPr>
        <w:spacing w:before="100" w:beforeAutospacing="1" w:after="100" w:afterAutospacing="1"/>
        <w:rPr>
          <w:sz w:val="28"/>
          <w:szCs w:val="28"/>
        </w:rPr>
      </w:pPr>
      <w:r w:rsidRPr="00034E58">
        <w:rPr>
          <w:sz w:val="28"/>
          <w:szCs w:val="28"/>
        </w:rPr>
        <w:t>Какие способы управления конфликтами вы знаете?</w:t>
      </w:r>
    </w:p>
    <w:p w14:paraId="67921ECC" w14:textId="77777777" w:rsidR="00EE69F3" w:rsidRPr="00034E58" w:rsidRDefault="00EE69F3" w:rsidP="00EE69F3">
      <w:pPr>
        <w:pStyle w:val="af0"/>
        <w:numPr>
          <w:ilvl w:val="0"/>
          <w:numId w:val="9"/>
        </w:numPr>
        <w:spacing w:before="100" w:beforeAutospacing="1" w:after="100" w:afterAutospacing="1"/>
        <w:rPr>
          <w:sz w:val="28"/>
          <w:szCs w:val="28"/>
        </w:rPr>
      </w:pPr>
      <w:r w:rsidRPr="00034E58">
        <w:rPr>
          <w:sz w:val="28"/>
          <w:szCs w:val="28"/>
        </w:rPr>
        <w:t>Охарактеризуйте</w:t>
      </w:r>
      <w:r w:rsidRPr="00034E58">
        <w:rPr>
          <w:sz w:val="28"/>
          <w:szCs w:val="28"/>
        </w:rPr>
        <w:tab/>
        <w:t>принципы,</w:t>
      </w:r>
      <w:r w:rsidRPr="00034E58">
        <w:rPr>
          <w:sz w:val="28"/>
          <w:szCs w:val="28"/>
        </w:rPr>
        <w:tab/>
        <w:t>которыми</w:t>
      </w:r>
      <w:r w:rsidRPr="00034E58">
        <w:rPr>
          <w:sz w:val="28"/>
          <w:szCs w:val="28"/>
        </w:rPr>
        <w:tab/>
        <w:t>следует</w:t>
      </w:r>
      <w:r w:rsidRPr="00034E58">
        <w:rPr>
          <w:sz w:val="28"/>
          <w:szCs w:val="28"/>
        </w:rPr>
        <w:tab/>
        <w:t>руководствоваться</w:t>
      </w:r>
      <w:r w:rsidRPr="00034E58">
        <w:rPr>
          <w:sz w:val="28"/>
          <w:szCs w:val="28"/>
        </w:rPr>
        <w:tab/>
        <w:t>при разрешении конфликта.</w:t>
      </w:r>
    </w:p>
    <w:p w14:paraId="6BB47756" w14:textId="77777777" w:rsidR="00EE69F3" w:rsidRPr="00034E58" w:rsidRDefault="00EE69F3" w:rsidP="00EE69F3">
      <w:pPr>
        <w:pStyle w:val="af0"/>
        <w:numPr>
          <w:ilvl w:val="0"/>
          <w:numId w:val="9"/>
        </w:numPr>
        <w:spacing w:before="100" w:beforeAutospacing="1" w:after="100" w:afterAutospacing="1"/>
        <w:rPr>
          <w:sz w:val="28"/>
          <w:szCs w:val="28"/>
        </w:rPr>
      </w:pPr>
      <w:r w:rsidRPr="00034E58">
        <w:rPr>
          <w:sz w:val="28"/>
          <w:szCs w:val="28"/>
        </w:rPr>
        <w:t>Представьте анализ типов конфликтных личностей.</w:t>
      </w:r>
    </w:p>
    <w:p w14:paraId="0553086B" w14:textId="77777777" w:rsidR="00EE69F3" w:rsidRPr="00034E58" w:rsidRDefault="00EE69F3" w:rsidP="00EE69F3">
      <w:pPr>
        <w:pStyle w:val="af0"/>
        <w:numPr>
          <w:ilvl w:val="0"/>
          <w:numId w:val="9"/>
        </w:numPr>
        <w:spacing w:before="100" w:beforeAutospacing="1" w:after="100" w:afterAutospacing="1"/>
        <w:rPr>
          <w:sz w:val="28"/>
          <w:szCs w:val="28"/>
        </w:rPr>
      </w:pPr>
      <w:r w:rsidRPr="00034E58">
        <w:rPr>
          <w:sz w:val="28"/>
          <w:szCs w:val="28"/>
        </w:rPr>
        <w:t>В чем состоят основные особенности внутриличностного и межличностного конфликтов?</w:t>
      </w:r>
    </w:p>
    <w:p w14:paraId="5D76B32E" w14:textId="77777777" w:rsidR="00D72894" w:rsidRDefault="00D72894" w:rsidP="00034E58">
      <w:pPr>
        <w:pStyle w:val="af0"/>
        <w:ind w:left="720" w:firstLine="0"/>
        <w:jc w:val="both"/>
        <w:rPr>
          <w:rFonts w:eastAsiaTheme="minorEastAsia"/>
          <w:b/>
          <w:sz w:val="28"/>
          <w:szCs w:val="28"/>
          <w:lang w:eastAsia="ru-RU"/>
        </w:rPr>
      </w:pPr>
    </w:p>
    <w:p w14:paraId="2DC4E266" w14:textId="77777777" w:rsidR="00034E58" w:rsidRPr="00034E58" w:rsidRDefault="00034E58" w:rsidP="00034E58">
      <w:pPr>
        <w:pStyle w:val="af0"/>
        <w:ind w:left="720" w:firstLine="0"/>
        <w:jc w:val="both"/>
        <w:rPr>
          <w:rFonts w:eastAsiaTheme="minorEastAsia"/>
          <w:b/>
          <w:sz w:val="28"/>
          <w:szCs w:val="28"/>
          <w:lang w:eastAsia="ru-RU"/>
        </w:rPr>
      </w:pPr>
      <w:r w:rsidRPr="00034E58">
        <w:rPr>
          <w:rFonts w:eastAsiaTheme="minorEastAsia"/>
          <w:b/>
          <w:sz w:val="28"/>
          <w:szCs w:val="28"/>
          <w:lang w:eastAsia="ru-RU"/>
        </w:rPr>
        <w:t>Критерии оценивания:</w:t>
      </w:r>
    </w:p>
    <w:p w14:paraId="752E321A"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 xml:space="preserve">Оценка 5 «отлично» ставится, если </w:t>
      </w:r>
    </w:p>
    <w:p w14:paraId="0845017D"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1) студент полно излагает материал, дает правильное определение основных понятий;</w:t>
      </w:r>
    </w:p>
    <w:p w14:paraId="5A56DD91"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14:paraId="517EF69D"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Оценка 4 «хорошо» ставится, если студент дает ответ, удовлетворяющий тем же требованиям, что и для отметки «5», но допускает 1–2 ошибки, которые сам же исправляет.</w:t>
      </w:r>
    </w:p>
    <w:p w14:paraId="0EC7D74E"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Оценка 3 «удовлетворительно» ставится, если обнаруживает знание и понимание основных положений данной темы, но:</w:t>
      </w:r>
    </w:p>
    <w:p w14:paraId="239B7EE3"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1) излагает материал неполно и допускает неточности в определении понятий или формулировке правил;</w:t>
      </w:r>
    </w:p>
    <w:p w14:paraId="1F5FA31B"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lastRenderedPageBreak/>
        <w:t>2) не умеет достаточно глубоко и доказательно обосновать свои суждения и привести свои примеры;</w:t>
      </w:r>
    </w:p>
    <w:p w14:paraId="33011814" w14:textId="77777777" w:rsidR="00034E58" w:rsidRP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3) излагает материал непоследовательно</w:t>
      </w:r>
    </w:p>
    <w:p w14:paraId="4C0585DD" w14:textId="77777777" w:rsidR="00034E58" w:rsidRDefault="00034E58" w:rsidP="00034E58">
      <w:pPr>
        <w:pStyle w:val="af0"/>
        <w:ind w:left="720" w:firstLine="0"/>
        <w:jc w:val="both"/>
        <w:rPr>
          <w:rFonts w:eastAsiaTheme="minorEastAsia"/>
          <w:sz w:val="28"/>
          <w:szCs w:val="28"/>
          <w:lang w:eastAsia="ru-RU"/>
        </w:rPr>
      </w:pPr>
      <w:r w:rsidRPr="00034E58">
        <w:rPr>
          <w:rFonts w:eastAsiaTheme="minorEastAsia"/>
          <w:sz w:val="28"/>
          <w:szCs w:val="28"/>
          <w:lang w:eastAsia="ru-RU"/>
        </w:rPr>
        <w:t xml:space="preserve">Оценка 2 «неудовлетворительно» ставится, если студент обнаруживает незнание большей части соответствующего вопроса, допускает ошибки в формулировке определений, искажающие их смысл, беспорядочно и неуверенно излагает материал. </w:t>
      </w:r>
    </w:p>
    <w:p w14:paraId="0AED5DE2" w14:textId="77777777" w:rsidR="00417288" w:rsidRPr="007E4CA4" w:rsidRDefault="00417288" w:rsidP="00417288">
      <w:pPr>
        <w:spacing w:after="0" w:line="240" w:lineRule="auto"/>
        <w:ind w:firstLine="708"/>
        <w:rPr>
          <w:rFonts w:ascii="Times New Roman" w:eastAsia="Times New Roman" w:hAnsi="Times New Roman" w:cs="Times New Roman"/>
          <w:b/>
          <w:sz w:val="24"/>
          <w:szCs w:val="24"/>
        </w:rPr>
      </w:pPr>
      <w:r w:rsidRPr="007E4CA4">
        <w:rPr>
          <w:rFonts w:ascii="Times New Roman" w:hAnsi="Times New Roman" w:cs="Times New Roman"/>
          <w:b/>
          <w:sz w:val="24"/>
          <w:szCs w:val="24"/>
        </w:rPr>
        <w:t xml:space="preserve">Межсессионная аттестация </w:t>
      </w:r>
    </w:p>
    <w:p w14:paraId="4F375E79" w14:textId="77777777" w:rsidR="00417288" w:rsidRPr="00627E77" w:rsidRDefault="00417288" w:rsidP="00417288">
      <w:pPr>
        <w:pStyle w:val="af1"/>
        <w:shd w:val="clear" w:color="auto" w:fill="FFFFFF"/>
        <w:jc w:val="center"/>
        <w:textAlignment w:val="baseline"/>
        <w:rPr>
          <w:b/>
        </w:rPr>
      </w:pPr>
    </w:p>
    <w:p w14:paraId="1A302AB7" w14:textId="77777777" w:rsidR="00417288" w:rsidRPr="00627E77" w:rsidRDefault="00417288" w:rsidP="00417288">
      <w:pPr>
        <w:pStyle w:val="af1"/>
        <w:shd w:val="clear" w:color="auto" w:fill="FFFFFF"/>
        <w:jc w:val="center"/>
        <w:textAlignment w:val="baseline"/>
        <w:rPr>
          <w:b/>
        </w:rPr>
      </w:pPr>
      <w:r w:rsidRPr="00627E77">
        <w:rPr>
          <w:b/>
        </w:rPr>
        <w:t>Тест для проведения межсессионной аттестации</w:t>
      </w:r>
    </w:p>
    <w:p w14:paraId="44E37164" w14:textId="77777777" w:rsidR="00417288" w:rsidRPr="00627E77" w:rsidRDefault="00417288" w:rsidP="00417288">
      <w:pPr>
        <w:pStyle w:val="af0"/>
        <w:ind w:left="720" w:firstLine="0"/>
        <w:jc w:val="both"/>
        <w:rPr>
          <w:rFonts w:eastAsiaTheme="minorEastAsia"/>
          <w:sz w:val="24"/>
          <w:szCs w:val="24"/>
          <w:lang w:eastAsia="ru-RU"/>
        </w:rPr>
      </w:pPr>
    </w:p>
    <w:p w14:paraId="6481EB08" w14:textId="77777777" w:rsidR="00417288" w:rsidRPr="00627E77" w:rsidRDefault="00417288" w:rsidP="00417288">
      <w:pPr>
        <w:spacing w:after="0" w:line="240" w:lineRule="auto"/>
        <w:ind w:left="720"/>
        <w:rPr>
          <w:rFonts w:ascii="Times New Roman" w:hAnsi="Times New Roman" w:cs="Times New Roman"/>
          <w:i/>
          <w:sz w:val="24"/>
          <w:szCs w:val="24"/>
          <w:u w:val="single"/>
        </w:rPr>
      </w:pPr>
      <w:r w:rsidRPr="00627E77">
        <w:rPr>
          <w:rFonts w:ascii="Times New Roman" w:hAnsi="Times New Roman" w:cs="Times New Roman"/>
          <w:i/>
          <w:sz w:val="24"/>
          <w:szCs w:val="24"/>
          <w:u w:val="single"/>
        </w:rPr>
        <w:t>Алгоритм выполнения задания:</w:t>
      </w:r>
    </w:p>
    <w:p w14:paraId="67228CB6" w14:textId="77777777" w:rsidR="00417288" w:rsidRPr="00627E77" w:rsidRDefault="00417288" w:rsidP="00417288">
      <w:pPr>
        <w:spacing w:after="0" w:line="240" w:lineRule="auto"/>
        <w:ind w:firstLine="720"/>
        <w:rPr>
          <w:rFonts w:ascii="Times New Roman" w:hAnsi="Times New Roman" w:cs="Times New Roman"/>
          <w:i/>
          <w:sz w:val="24"/>
          <w:szCs w:val="24"/>
        </w:rPr>
      </w:pPr>
      <w:r w:rsidRPr="00627E77">
        <w:rPr>
          <w:rFonts w:ascii="Times New Roman" w:hAnsi="Times New Roman" w:cs="Times New Roman"/>
          <w:sz w:val="24"/>
          <w:szCs w:val="24"/>
        </w:rPr>
        <w:t xml:space="preserve">1. Внимательно прочитайте инструкцию к </w:t>
      </w:r>
      <w:r w:rsidRPr="00627E77">
        <w:rPr>
          <w:rFonts w:ascii="Times New Roman" w:hAnsi="Times New Roman" w:cs="Times New Roman"/>
          <w:b/>
          <w:sz w:val="24"/>
          <w:szCs w:val="24"/>
        </w:rPr>
        <w:t xml:space="preserve">«Опроснику </w:t>
      </w:r>
      <w:proofErr w:type="spellStart"/>
      <w:r w:rsidRPr="00627E77">
        <w:rPr>
          <w:rFonts w:ascii="Times New Roman" w:hAnsi="Times New Roman" w:cs="Times New Roman"/>
          <w:b/>
          <w:sz w:val="24"/>
          <w:szCs w:val="24"/>
        </w:rPr>
        <w:t>Айзенка</w:t>
      </w:r>
      <w:proofErr w:type="spellEnd"/>
      <w:r w:rsidRPr="00627E77">
        <w:rPr>
          <w:rFonts w:ascii="Times New Roman" w:hAnsi="Times New Roman" w:cs="Times New Roman"/>
          <w:b/>
          <w:sz w:val="24"/>
          <w:szCs w:val="24"/>
        </w:rPr>
        <w:t>»</w:t>
      </w:r>
      <w:r w:rsidRPr="00627E77">
        <w:rPr>
          <w:rFonts w:ascii="Times New Roman" w:hAnsi="Times New Roman" w:cs="Times New Roman"/>
          <w:sz w:val="24"/>
          <w:szCs w:val="24"/>
        </w:rPr>
        <w:t xml:space="preserve"> и выполните тест  в соответствии с ней</w:t>
      </w:r>
      <w:r w:rsidRPr="00627E77">
        <w:rPr>
          <w:rFonts w:ascii="Times New Roman" w:hAnsi="Times New Roman" w:cs="Times New Roman"/>
          <w:i/>
          <w:sz w:val="24"/>
          <w:szCs w:val="24"/>
        </w:rPr>
        <w:t>.</w:t>
      </w:r>
      <w:r w:rsidRPr="00627E77">
        <w:rPr>
          <w:rFonts w:ascii="Times New Roman" w:hAnsi="Times New Roman" w:cs="Times New Roman"/>
          <w:sz w:val="24"/>
          <w:szCs w:val="24"/>
        </w:rPr>
        <w:t xml:space="preserve"> Ответы записывайте в специальном бланке.</w:t>
      </w:r>
    </w:p>
    <w:p w14:paraId="337D1728" w14:textId="77777777" w:rsidR="00417288" w:rsidRPr="00627E77" w:rsidRDefault="00417288" w:rsidP="00417288">
      <w:pPr>
        <w:spacing w:after="0" w:line="240" w:lineRule="auto"/>
        <w:ind w:firstLine="709"/>
        <w:rPr>
          <w:rFonts w:ascii="Times New Roman" w:hAnsi="Times New Roman" w:cs="Times New Roman"/>
          <w:sz w:val="24"/>
          <w:szCs w:val="24"/>
        </w:rPr>
      </w:pPr>
      <w:r w:rsidRPr="00627E77">
        <w:rPr>
          <w:rFonts w:ascii="Times New Roman" w:hAnsi="Times New Roman" w:cs="Times New Roman"/>
          <w:sz w:val="24"/>
          <w:szCs w:val="24"/>
        </w:rPr>
        <w:t xml:space="preserve">2. Сопоставьте свои ответы по тесту с </w:t>
      </w:r>
      <w:r w:rsidRPr="00627E77">
        <w:rPr>
          <w:rFonts w:ascii="Times New Roman" w:hAnsi="Times New Roman" w:cs="Times New Roman"/>
          <w:b/>
          <w:sz w:val="24"/>
          <w:szCs w:val="24"/>
        </w:rPr>
        <w:t>ключом</w:t>
      </w:r>
      <w:r w:rsidRPr="00627E77">
        <w:rPr>
          <w:rFonts w:ascii="Times New Roman" w:hAnsi="Times New Roman" w:cs="Times New Roman"/>
          <w:sz w:val="24"/>
          <w:szCs w:val="24"/>
        </w:rPr>
        <w:t xml:space="preserve">  и зафиксируйте их в бланке ответов. </w:t>
      </w:r>
    </w:p>
    <w:p w14:paraId="60EE28BB" w14:textId="77777777" w:rsidR="00417288" w:rsidRPr="00627E77" w:rsidRDefault="00417288" w:rsidP="00417288">
      <w:pPr>
        <w:spacing w:after="0" w:line="240" w:lineRule="auto"/>
        <w:ind w:firstLine="709"/>
        <w:jc w:val="both"/>
        <w:rPr>
          <w:rFonts w:ascii="Times New Roman" w:hAnsi="Times New Roman" w:cs="Times New Roman"/>
          <w:sz w:val="24"/>
          <w:szCs w:val="24"/>
        </w:rPr>
      </w:pPr>
      <w:r w:rsidRPr="00627E77">
        <w:rPr>
          <w:rFonts w:ascii="Times New Roman" w:hAnsi="Times New Roman" w:cs="Times New Roman"/>
          <w:sz w:val="24"/>
          <w:szCs w:val="24"/>
        </w:rPr>
        <w:t xml:space="preserve">3.  Отложите  полученные результаты по шкалам «экстраверсия-интроверсия» и «эмоциональная стабильность – эмоциональная нестабильность» на системе координат, что поможет Вам определить свой тип темперамента </w:t>
      </w:r>
      <w:r w:rsidRPr="00627E77">
        <w:rPr>
          <w:rFonts w:ascii="Times New Roman" w:hAnsi="Times New Roman" w:cs="Times New Roman"/>
          <w:i/>
          <w:sz w:val="24"/>
          <w:szCs w:val="24"/>
        </w:rPr>
        <w:t>(приложение 9)</w:t>
      </w:r>
      <w:r w:rsidRPr="00627E77">
        <w:rPr>
          <w:rFonts w:ascii="Times New Roman" w:hAnsi="Times New Roman" w:cs="Times New Roman"/>
          <w:sz w:val="24"/>
          <w:szCs w:val="24"/>
        </w:rPr>
        <w:t>.</w:t>
      </w:r>
    </w:p>
    <w:p w14:paraId="2B9D678D" w14:textId="77777777" w:rsidR="00417288" w:rsidRPr="00627E77" w:rsidRDefault="00417288" w:rsidP="00417288">
      <w:pPr>
        <w:spacing w:after="0" w:line="240" w:lineRule="auto"/>
        <w:ind w:firstLine="709"/>
        <w:jc w:val="both"/>
        <w:rPr>
          <w:rFonts w:ascii="Times New Roman" w:hAnsi="Times New Roman" w:cs="Times New Roman"/>
          <w:i/>
          <w:sz w:val="24"/>
          <w:szCs w:val="24"/>
        </w:rPr>
      </w:pPr>
      <w:r w:rsidRPr="00627E77">
        <w:rPr>
          <w:rFonts w:ascii="Times New Roman" w:hAnsi="Times New Roman" w:cs="Times New Roman"/>
          <w:sz w:val="24"/>
          <w:szCs w:val="24"/>
        </w:rPr>
        <w:t xml:space="preserve">4. Познакомьтесь с описанием типов темперамента по таблице </w:t>
      </w:r>
      <w:r w:rsidRPr="00627E77">
        <w:rPr>
          <w:rFonts w:ascii="Times New Roman" w:hAnsi="Times New Roman" w:cs="Times New Roman"/>
          <w:i/>
          <w:sz w:val="24"/>
          <w:szCs w:val="24"/>
        </w:rPr>
        <w:t>(см. методические материалы и приложение 10)</w:t>
      </w:r>
    </w:p>
    <w:p w14:paraId="509A48FD" w14:textId="77777777" w:rsidR="00417288" w:rsidRPr="00627E77" w:rsidRDefault="00417288" w:rsidP="00417288">
      <w:pPr>
        <w:spacing w:after="0" w:line="240" w:lineRule="auto"/>
        <w:jc w:val="center"/>
        <w:rPr>
          <w:rFonts w:ascii="Times New Roman" w:eastAsia="Times New Roman" w:hAnsi="Times New Roman" w:cs="Times New Roman"/>
          <w:sz w:val="24"/>
          <w:szCs w:val="24"/>
        </w:rPr>
      </w:pPr>
      <w:r w:rsidRPr="00627E77">
        <w:rPr>
          <w:rFonts w:ascii="Times New Roman" w:eastAsia="Times New Roman" w:hAnsi="Times New Roman" w:cs="Times New Roman"/>
          <w:sz w:val="24"/>
          <w:szCs w:val="24"/>
        </w:rPr>
        <w:t>5. Проанализируйте полученные результаты (письменно ответьте на вопросы):</w:t>
      </w:r>
    </w:p>
    <w:p w14:paraId="49EEF7AA" w14:textId="77777777" w:rsidR="00417288" w:rsidRPr="00627E77" w:rsidRDefault="00417288" w:rsidP="00417288">
      <w:pPr>
        <w:pStyle w:val="af0"/>
        <w:widowControl/>
        <w:numPr>
          <w:ilvl w:val="0"/>
          <w:numId w:val="40"/>
        </w:numPr>
        <w:autoSpaceDE/>
        <w:autoSpaceDN/>
        <w:contextualSpacing/>
        <w:rPr>
          <w:sz w:val="24"/>
          <w:szCs w:val="24"/>
        </w:rPr>
      </w:pPr>
      <w:r w:rsidRPr="00627E77">
        <w:rPr>
          <w:sz w:val="24"/>
          <w:szCs w:val="24"/>
        </w:rPr>
        <w:t>Какой тип темперамента у Вас преобладает?</w:t>
      </w:r>
    </w:p>
    <w:p w14:paraId="6FA001DB" w14:textId="77777777" w:rsidR="00417288" w:rsidRPr="00627E77" w:rsidRDefault="00417288" w:rsidP="00417288">
      <w:pPr>
        <w:pStyle w:val="af0"/>
        <w:widowControl/>
        <w:numPr>
          <w:ilvl w:val="0"/>
          <w:numId w:val="40"/>
        </w:numPr>
        <w:autoSpaceDE/>
        <w:autoSpaceDN/>
        <w:contextualSpacing/>
        <w:rPr>
          <w:sz w:val="24"/>
          <w:szCs w:val="24"/>
        </w:rPr>
      </w:pPr>
      <w:r w:rsidRPr="00627E77">
        <w:rPr>
          <w:sz w:val="24"/>
          <w:szCs w:val="24"/>
        </w:rPr>
        <w:t>Как особенности Вашего темперамента проявляются в общении с окружающими людьми и в деятельности?</w:t>
      </w:r>
    </w:p>
    <w:p w14:paraId="68742B3D" w14:textId="77777777" w:rsidR="00417288" w:rsidRPr="00627E77" w:rsidRDefault="00417288" w:rsidP="00417288">
      <w:pPr>
        <w:spacing w:after="0" w:line="240" w:lineRule="auto"/>
        <w:jc w:val="center"/>
        <w:rPr>
          <w:rFonts w:ascii="Times New Roman" w:eastAsia="Arial Unicode MS" w:hAnsi="Times New Roman" w:cs="Times New Roman"/>
          <w:b/>
          <w:sz w:val="24"/>
          <w:szCs w:val="24"/>
        </w:rPr>
      </w:pPr>
      <w:r w:rsidRPr="00627E77">
        <w:rPr>
          <w:rFonts w:ascii="Times New Roman" w:hAnsi="Times New Roman" w:cs="Times New Roman"/>
          <w:b/>
          <w:sz w:val="24"/>
          <w:szCs w:val="24"/>
        </w:rPr>
        <w:t xml:space="preserve">Опросник </w:t>
      </w:r>
      <w:proofErr w:type="spellStart"/>
      <w:r w:rsidRPr="00627E77">
        <w:rPr>
          <w:rFonts w:ascii="Times New Roman" w:hAnsi="Times New Roman" w:cs="Times New Roman"/>
          <w:b/>
          <w:sz w:val="24"/>
          <w:szCs w:val="24"/>
        </w:rPr>
        <w:t>Айзенка</w:t>
      </w:r>
      <w:proofErr w:type="spellEnd"/>
      <w:r w:rsidRPr="00627E77">
        <w:rPr>
          <w:rFonts w:ascii="Times New Roman" w:hAnsi="Times New Roman" w:cs="Times New Roman"/>
          <w:b/>
          <w:sz w:val="24"/>
          <w:szCs w:val="24"/>
        </w:rPr>
        <w:t>.</w:t>
      </w:r>
    </w:p>
    <w:p w14:paraId="4BABA697"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i/>
          <w:sz w:val="24"/>
          <w:szCs w:val="24"/>
        </w:rPr>
        <w:t xml:space="preserve">Инструкция: </w:t>
      </w:r>
      <w:r w:rsidRPr="00627E77">
        <w:rPr>
          <w:rFonts w:ascii="Times New Roman" w:hAnsi="Times New Roman" w:cs="Times New Roman"/>
          <w:sz w:val="24"/>
          <w:szCs w:val="24"/>
        </w:rPr>
        <w:t>Вам предлагается 57 вопросов. На каждый вопрос отвечайте только «ДА» или «НЕТ», нельзя их пропускать. Не тратьте время на обсуждение вопросов, здесь не может быть хороших или плохих ответов, так как это не испытание умственных способностей, а исследование личностных свойств.</w:t>
      </w:r>
    </w:p>
    <w:p w14:paraId="1322CA1F"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вы испытываете тягу к новым впечатлениям, к тому, чтобы встряхнуться, испытать возбуждение?</w:t>
      </w:r>
    </w:p>
    <w:p w14:paraId="38B0C3E1"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нуждаетесь в друзьях, которые Вас понимают, могут ободрить, утешить?</w:t>
      </w:r>
    </w:p>
    <w:p w14:paraId="7057668D"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верите в удачу, считая себя везучим человеком?</w:t>
      </w:r>
    </w:p>
    <w:p w14:paraId="64062AED"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Находите ли Вы, что Вам трудно ответить «нет»?</w:t>
      </w:r>
    </w:p>
    <w:p w14:paraId="5BA9C21A"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Задумываетесь ли Вы перед тем, как что-нибудь предпринять?</w:t>
      </w:r>
    </w:p>
    <w:p w14:paraId="1A8850E4"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Если Вы обещаете что-нибудь сделать, всегда ли сдерживаете свои обещания независимо от того, удобно ли Вам или нет?</w:t>
      </w:r>
    </w:p>
    <w:p w14:paraId="7A93EE73"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у Вас бывают спады и подъемы настроения?</w:t>
      </w:r>
    </w:p>
    <w:p w14:paraId="182FB7C0"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Всегда Вы поступаете и говорите быстро, не раздумывая?</w:t>
      </w:r>
    </w:p>
    <w:p w14:paraId="79A911E5"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Вы чувствуете себя несчастным человеком без достаточных на это причин?</w:t>
      </w:r>
    </w:p>
    <w:p w14:paraId="66207387"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Вам интересно заключать пари, спорить на что-нибудь?</w:t>
      </w:r>
    </w:p>
    <w:p w14:paraId="05FCED45"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Вам трудно скрыть волнение, когда Вы разговариваете со значимым для Вас человеком?</w:t>
      </w:r>
    </w:p>
    <w:p w14:paraId="532720C5"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злились когда-нибудь на своих знакомых, если им удавалось Вас обойти?</w:t>
      </w:r>
    </w:p>
    <w:p w14:paraId="1F2101F5"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Вам часто кажутся странными люди, которые своей серьезностью и осторожностью наводят на окружающих тоску?</w:t>
      </w:r>
    </w:p>
    <w:p w14:paraId="5054C60E"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Вы беспокоитесь из-за того, что сделали или сказали такое, чего не следовало бы говорить?</w:t>
      </w:r>
    </w:p>
    <w:p w14:paraId="5F3EEDD0"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Предпочитаете ли Вы обычно книги встречам с людьми?</w:t>
      </w:r>
    </w:p>
    <w:p w14:paraId="0C361F87"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Легко ли Вас обидеть?</w:t>
      </w:r>
    </w:p>
    <w:p w14:paraId="13644527"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Любите ли часто бывать в компании?</w:t>
      </w:r>
    </w:p>
    <w:p w14:paraId="08BDAB1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lastRenderedPageBreak/>
        <w:t>Бывают ли у Вас иногда мысли, которые Вы хотели бы скрыть от окружающих?</w:t>
      </w:r>
    </w:p>
    <w:p w14:paraId="6F59FEA7"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У Вас бывали периоды, когда Вы без серьезных причин чувствовали себя несчастным человеком?</w:t>
      </w:r>
    </w:p>
    <w:p w14:paraId="6A8B3052"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Путешествуя, Вы охотнее любуетесь пейзажами, чем беседуете с людьми?</w:t>
      </w:r>
    </w:p>
    <w:p w14:paraId="78C9AA1A"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Вы мечтаете?</w:t>
      </w:r>
    </w:p>
    <w:p w14:paraId="6B8FB25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Когда на Вас кричат, Вы отвечаете тем же?</w:t>
      </w:r>
    </w:p>
    <w:p w14:paraId="02BA6AA3"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Вас беспокоит чувство вины?</w:t>
      </w:r>
    </w:p>
    <w:p w14:paraId="4499A264"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всегда готовы прийти на помощь нуждающемуся человеку?</w:t>
      </w:r>
    </w:p>
    <w:p w14:paraId="54F7B27E"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Способны ли Вы дать волю своим чувствам и вовсю повеселиться в компании?</w:t>
      </w:r>
    </w:p>
    <w:p w14:paraId="3D87664A"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Считаете ли себя человеком возбудимым и чувствительным?</w:t>
      </w:r>
    </w:p>
    <w:p w14:paraId="0E6BE88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Считаете ли себя человеком живым и веселым?</w:t>
      </w:r>
    </w:p>
    <w:p w14:paraId="5CC4F728"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сделав какое-нибудь важное дело, Вы испытываете чувство, что могли бы сделать его лучше?</w:t>
      </w:r>
    </w:p>
    <w:p w14:paraId="0B4AB17F"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больше молчите, когда находитесь в обществе других людей?</w:t>
      </w:r>
    </w:p>
    <w:p w14:paraId="4B880132"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Иногда Вы сплетничаете?</w:t>
      </w:r>
    </w:p>
    <w:p w14:paraId="3BA2AD83"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Бывает ли, что Вам не спиться из-за того, что разные мысли лезут Вам в голову?</w:t>
      </w:r>
    </w:p>
    <w:p w14:paraId="6AE745F7"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Если Вы хотите узнать о чем-либо, то Вы предпочитаете узнать об этом в книге, нежели спросить?</w:t>
      </w:r>
    </w:p>
    <w:p w14:paraId="45740A98"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Вам бывает трудно заснуть из-за беспокойства по поводу неудачи?</w:t>
      </w:r>
    </w:p>
    <w:p w14:paraId="0FC7386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Нравится ли Вам работа, которая требует от Вас постоянного внимания?</w:t>
      </w:r>
    </w:p>
    <w:p w14:paraId="68CC3A7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Бывают ли у Вас приступы дрожи?</w:t>
      </w:r>
    </w:p>
    <w:p w14:paraId="7DEC8A2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Всегда ли Вы платили бы за провоз багажа на транспорте, если бы не опасались проверки?</w:t>
      </w:r>
    </w:p>
    <w:p w14:paraId="767DC619"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Вам неприятно находиться в обществе, где подшучивают друг над другом?</w:t>
      </w:r>
    </w:p>
    <w:p w14:paraId="5225A0B2"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Раздражительны ли Вы?</w:t>
      </w:r>
    </w:p>
    <w:p w14:paraId="0892B0FF"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Нравится ли Вам работа, которая требует быстроты действий?</w:t>
      </w:r>
    </w:p>
    <w:p w14:paraId="7E9CE26D"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Волнуетесь ли Вы по поводу каких-то неприятностей, которые могли бы произойти?</w:t>
      </w:r>
    </w:p>
    <w:p w14:paraId="63A76DDA"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ходите медленно и неторопливо?</w:t>
      </w:r>
    </w:p>
    <w:p w14:paraId="292E2095"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когда-нибудь опаздывали на свидание или на работу?</w:t>
      </w:r>
    </w:p>
    <w:p w14:paraId="69A4CC8B"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Часто ли Вам снятся кошмары?</w:t>
      </w:r>
    </w:p>
    <w:p w14:paraId="7247D738"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Верно ли, что Вы так любите поговорить, что никогда не упустите случая побеседовать с незнакомым человеком?</w:t>
      </w:r>
    </w:p>
    <w:p w14:paraId="491880AB"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Беспокоят ли Вас какие-нибудь боли?</w:t>
      </w:r>
    </w:p>
    <w:p w14:paraId="4C0D0DBE"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чувствуете себя несчастным, если долго не могли видеться со своими знакомыми?</w:t>
      </w:r>
    </w:p>
    <w:p w14:paraId="2BD501E6"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Можете ли Вы назвать себя нервным человеком?</w:t>
      </w:r>
    </w:p>
    <w:p w14:paraId="25B6A029"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Не во всех делах Вы стремитесь добиваться полезного для людей результата?</w:t>
      </w:r>
    </w:p>
    <w:p w14:paraId="6A2B02EF"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Вас ценят в компании как веселого и изобретательного человека?</w:t>
      </w:r>
    </w:p>
    <w:p w14:paraId="0F1C73F4"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Легко ли Вы обижаетесь, когда люди указывают на Ваши ошибки в работе или промахи?</w:t>
      </w:r>
    </w:p>
    <w:p w14:paraId="5199050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Вы считаете, что трудно получить настоящее удовольствие от вечеринки?</w:t>
      </w:r>
    </w:p>
    <w:p w14:paraId="76637A0B"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Беспокоит ли Вас чувство, что Вы чем-то хуже других?</w:t>
      </w:r>
    </w:p>
    <w:p w14:paraId="614DEC48"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Легко ли Вам внести оживление в довольно скучную компанию?</w:t>
      </w:r>
    </w:p>
    <w:p w14:paraId="056E82C4"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Бывает ли, что вы говорите о вещах, в которых не разбираетесь?</w:t>
      </w:r>
    </w:p>
    <w:p w14:paraId="7B9B4F4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Вас беспокоит чувство вины или угрызения совести даже из-за пустяков?</w:t>
      </w:r>
    </w:p>
    <w:p w14:paraId="103E1C5C"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Любите ли Вы подшучивать над другими?</w:t>
      </w:r>
    </w:p>
    <w:p w14:paraId="39D2B1BD" w14:textId="77777777" w:rsidR="00417288" w:rsidRPr="00627E77" w:rsidRDefault="00417288" w:rsidP="00417288">
      <w:pPr>
        <w:pStyle w:val="af0"/>
        <w:widowControl/>
        <w:numPr>
          <w:ilvl w:val="0"/>
          <w:numId w:val="41"/>
        </w:numPr>
        <w:autoSpaceDE/>
        <w:autoSpaceDN/>
        <w:ind w:left="284"/>
        <w:contextualSpacing/>
        <w:rPr>
          <w:sz w:val="24"/>
          <w:szCs w:val="24"/>
        </w:rPr>
      </w:pPr>
      <w:r w:rsidRPr="00627E77">
        <w:rPr>
          <w:sz w:val="24"/>
          <w:szCs w:val="24"/>
        </w:rPr>
        <w:t>Страдаете ли Вы от бессонницы?</w:t>
      </w:r>
    </w:p>
    <w:p w14:paraId="62F981F7" w14:textId="77777777" w:rsidR="00417288" w:rsidRPr="00627E77" w:rsidRDefault="00417288" w:rsidP="00417288">
      <w:pPr>
        <w:spacing w:after="0" w:line="240" w:lineRule="auto"/>
        <w:rPr>
          <w:rFonts w:ascii="Times New Roman" w:hAnsi="Times New Roman" w:cs="Times New Roman"/>
          <w:sz w:val="24"/>
          <w:szCs w:val="24"/>
        </w:rPr>
      </w:pPr>
    </w:p>
    <w:p w14:paraId="18FBC690" w14:textId="77777777" w:rsidR="00417288" w:rsidRPr="00627E77" w:rsidRDefault="00417288" w:rsidP="00417288">
      <w:pPr>
        <w:spacing w:after="0" w:line="240" w:lineRule="auto"/>
        <w:jc w:val="right"/>
        <w:rPr>
          <w:rFonts w:ascii="Times New Roman" w:eastAsia="Times New Roman" w:hAnsi="Times New Roman" w:cs="Times New Roman"/>
          <w:i/>
          <w:sz w:val="24"/>
          <w:szCs w:val="24"/>
          <w:u w:val="single"/>
        </w:rPr>
      </w:pPr>
    </w:p>
    <w:p w14:paraId="0DFD3006" w14:textId="77777777" w:rsidR="00417288" w:rsidRPr="00627E77" w:rsidRDefault="00417288" w:rsidP="00417288">
      <w:pPr>
        <w:spacing w:after="0" w:line="240" w:lineRule="auto"/>
        <w:rPr>
          <w:rFonts w:ascii="Times New Roman" w:eastAsia="Arial Unicode MS" w:hAnsi="Times New Roman" w:cs="Times New Roman"/>
          <w:b/>
          <w:sz w:val="24"/>
          <w:szCs w:val="24"/>
        </w:rPr>
      </w:pPr>
      <w:r w:rsidRPr="00627E77">
        <w:rPr>
          <w:rFonts w:ascii="Times New Roman" w:hAnsi="Times New Roman" w:cs="Times New Roman"/>
          <w:b/>
          <w:sz w:val="24"/>
          <w:szCs w:val="24"/>
        </w:rPr>
        <w:br w:type="page"/>
      </w:r>
    </w:p>
    <w:p w14:paraId="45280203" w14:textId="77777777" w:rsidR="00417288" w:rsidRPr="00627E77" w:rsidRDefault="00417288" w:rsidP="00417288">
      <w:pPr>
        <w:spacing w:after="0" w:line="240" w:lineRule="auto"/>
        <w:jc w:val="center"/>
        <w:rPr>
          <w:rFonts w:ascii="Times New Roman" w:hAnsi="Times New Roman" w:cs="Times New Roman"/>
          <w:b/>
          <w:sz w:val="24"/>
          <w:szCs w:val="24"/>
        </w:rPr>
      </w:pPr>
      <w:r w:rsidRPr="00627E77">
        <w:rPr>
          <w:rFonts w:ascii="Times New Roman" w:hAnsi="Times New Roman" w:cs="Times New Roman"/>
          <w:b/>
          <w:sz w:val="24"/>
          <w:szCs w:val="24"/>
        </w:rPr>
        <w:lastRenderedPageBreak/>
        <w:t xml:space="preserve">Бланк для ответов к опроснику </w:t>
      </w:r>
      <w:proofErr w:type="spellStart"/>
      <w:r w:rsidRPr="00627E77">
        <w:rPr>
          <w:rFonts w:ascii="Times New Roman" w:hAnsi="Times New Roman" w:cs="Times New Roman"/>
          <w:b/>
          <w:sz w:val="24"/>
          <w:szCs w:val="24"/>
        </w:rPr>
        <w:t>Айзенка</w:t>
      </w:r>
      <w:proofErr w:type="spellEnd"/>
    </w:p>
    <w:tbl>
      <w:tblPr>
        <w:tblStyle w:val="af2"/>
        <w:tblW w:w="0" w:type="auto"/>
        <w:tblInd w:w="1242" w:type="dxa"/>
        <w:tblLook w:val="04A0" w:firstRow="1" w:lastRow="0" w:firstColumn="1" w:lastColumn="0" w:noHBand="0" w:noVBand="1"/>
      </w:tblPr>
      <w:tblGrid>
        <w:gridCol w:w="2362"/>
        <w:gridCol w:w="2363"/>
        <w:gridCol w:w="2363"/>
      </w:tblGrid>
      <w:tr w:rsidR="00417288" w:rsidRPr="00627E77" w14:paraId="56D0F937"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2AE210E5" w14:textId="77777777" w:rsidR="00417288" w:rsidRPr="00627E77" w:rsidRDefault="00417288" w:rsidP="00417288">
            <w:pPr>
              <w:rPr>
                <w:rFonts w:eastAsia="Arial Unicode MS"/>
                <w:b/>
                <w:color w:val="000000"/>
                <w:sz w:val="24"/>
                <w:szCs w:val="24"/>
              </w:rPr>
            </w:pPr>
            <w:r w:rsidRPr="00627E77">
              <w:rPr>
                <w:b/>
                <w:sz w:val="24"/>
                <w:szCs w:val="24"/>
              </w:rPr>
              <w:t>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DAEF8EF" w14:textId="77777777" w:rsidR="00417288" w:rsidRPr="00627E77" w:rsidRDefault="00417288" w:rsidP="00417288">
            <w:pPr>
              <w:rPr>
                <w:rFonts w:eastAsia="Arial Unicode MS"/>
                <w:b/>
                <w:color w:val="000000"/>
                <w:sz w:val="24"/>
                <w:szCs w:val="24"/>
              </w:rPr>
            </w:pPr>
            <w:r w:rsidRPr="00627E77">
              <w:rPr>
                <w:b/>
                <w:sz w:val="24"/>
                <w:szCs w:val="24"/>
              </w:rPr>
              <w:t>21.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C90B732" w14:textId="77777777" w:rsidR="00417288" w:rsidRPr="00627E77" w:rsidRDefault="00417288" w:rsidP="00417288">
            <w:pPr>
              <w:rPr>
                <w:rFonts w:eastAsia="Arial Unicode MS"/>
                <w:b/>
                <w:color w:val="000000"/>
                <w:sz w:val="24"/>
                <w:szCs w:val="24"/>
              </w:rPr>
            </w:pPr>
            <w:r w:rsidRPr="00627E77">
              <w:rPr>
                <w:b/>
                <w:sz w:val="24"/>
                <w:szCs w:val="24"/>
              </w:rPr>
              <w:t>41.</w:t>
            </w:r>
          </w:p>
        </w:tc>
      </w:tr>
      <w:tr w:rsidR="00417288" w:rsidRPr="00627E77" w14:paraId="360F57E8"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29F59D28" w14:textId="77777777" w:rsidR="00417288" w:rsidRPr="00627E77" w:rsidRDefault="00417288" w:rsidP="00417288">
            <w:pPr>
              <w:rPr>
                <w:rFonts w:eastAsia="Arial Unicode MS"/>
                <w:b/>
                <w:color w:val="000000"/>
                <w:sz w:val="24"/>
                <w:szCs w:val="24"/>
              </w:rPr>
            </w:pPr>
            <w:r w:rsidRPr="00627E77">
              <w:rPr>
                <w:b/>
                <w:sz w:val="24"/>
                <w:szCs w:val="24"/>
              </w:rPr>
              <w:t>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E9AC9C4" w14:textId="77777777" w:rsidR="00417288" w:rsidRPr="00627E77" w:rsidRDefault="00417288" w:rsidP="00417288">
            <w:pPr>
              <w:rPr>
                <w:rFonts w:eastAsia="Arial Unicode MS"/>
                <w:b/>
                <w:color w:val="000000"/>
                <w:sz w:val="24"/>
                <w:szCs w:val="24"/>
              </w:rPr>
            </w:pPr>
            <w:r w:rsidRPr="00627E77">
              <w:rPr>
                <w:b/>
                <w:sz w:val="24"/>
                <w:szCs w:val="24"/>
              </w:rPr>
              <w:t>22.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33B53EC" w14:textId="77777777" w:rsidR="00417288" w:rsidRPr="00627E77" w:rsidRDefault="00417288" w:rsidP="00417288">
            <w:pPr>
              <w:rPr>
                <w:rFonts w:eastAsia="Arial Unicode MS"/>
                <w:b/>
                <w:color w:val="000000"/>
                <w:sz w:val="24"/>
                <w:szCs w:val="24"/>
              </w:rPr>
            </w:pPr>
            <w:r w:rsidRPr="00627E77">
              <w:rPr>
                <w:b/>
                <w:sz w:val="24"/>
                <w:szCs w:val="24"/>
              </w:rPr>
              <w:t>42.</w:t>
            </w:r>
          </w:p>
        </w:tc>
      </w:tr>
      <w:tr w:rsidR="00417288" w:rsidRPr="00627E77" w14:paraId="07E2C9DF"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05AC2A97" w14:textId="77777777" w:rsidR="00417288" w:rsidRPr="00627E77" w:rsidRDefault="00417288" w:rsidP="00417288">
            <w:pPr>
              <w:rPr>
                <w:rFonts w:eastAsia="Arial Unicode MS"/>
                <w:b/>
                <w:color w:val="000000"/>
                <w:sz w:val="24"/>
                <w:szCs w:val="24"/>
              </w:rPr>
            </w:pPr>
            <w:r w:rsidRPr="00627E77">
              <w:rPr>
                <w:b/>
                <w:sz w:val="24"/>
                <w:szCs w:val="24"/>
              </w:rPr>
              <w:t>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8EA8506" w14:textId="77777777" w:rsidR="00417288" w:rsidRPr="00627E77" w:rsidRDefault="00417288" w:rsidP="00417288">
            <w:pPr>
              <w:rPr>
                <w:rFonts w:eastAsia="Arial Unicode MS"/>
                <w:b/>
                <w:color w:val="000000"/>
                <w:sz w:val="24"/>
                <w:szCs w:val="24"/>
              </w:rPr>
            </w:pPr>
            <w:r w:rsidRPr="00627E77">
              <w:rPr>
                <w:b/>
                <w:sz w:val="24"/>
                <w:szCs w:val="24"/>
              </w:rPr>
              <w:t>23.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7FE0A6E" w14:textId="77777777" w:rsidR="00417288" w:rsidRPr="00627E77" w:rsidRDefault="00417288" w:rsidP="00417288">
            <w:pPr>
              <w:rPr>
                <w:rFonts w:eastAsia="Arial Unicode MS"/>
                <w:b/>
                <w:color w:val="000000"/>
                <w:sz w:val="24"/>
                <w:szCs w:val="24"/>
              </w:rPr>
            </w:pPr>
            <w:r w:rsidRPr="00627E77">
              <w:rPr>
                <w:b/>
                <w:sz w:val="24"/>
                <w:szCs w:val="24"/>
              </w:rPr>
              <w:t>43.</w:t>
            </w:r>
          </w:p>
        </w:tc>
      </w:tr>
      <w:tr w:rsidR="00417288" w:rsidRPr="00627E77" w14:paraId="1B5062F2"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2267346C" w14:textId="77777777" w:rsidR="00417288" w:rsidRPr="00627E77" w:rsidRDefault="00417288" w:rsidP="00417288">
            <w:pPr>
              <w:rPr>
                <w:rFonts w:eastAsia="Arial Unicode MS"/>
                <w:b/>
                <w:color w:val="000000"/>
                <w:sz w:val="24"/>
                <w:szCs w:val="24"/>
              </w:rPr>
            </w:pPr>
            <w:r w:rsidRPr="00627E77">
              <w:rPr>
                <w:b/>
                <w:sz w:val="24"/>
                <w:szCs w:val="24"/>
              </w:rPr>
              <w:t>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C52E6DA" w14:textId="77777777" w:rsidR="00417288" w:rsidRPr="00627E77" w:rsidRDefault="00417288" w:rsidP="00417288">
            <w:pPr>
              <w:rPr>
                <w:rFonts w:eastAsia="Arial Unicode MS"/>
                <w:b/>
                <w:color w:val="000000"/>
                <w:sz w:val="24"/>
                <w:szCs w:val="24"/>
              </w:rPr>
            </w:pPr>
            <w:r w:rsidRPr="00627E77">
              <w:rPr>
                <w:b/>
                <w:sz w:val="24"/>
                <w:szCs w:val="24"/>
              </w:rPr>
              <w:t>24.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436F2E4F" w14:textId="77777777" w:rsidR="00417288" w:rsidRPr="00627E77" w:rsidRDefault="00417288" w:rsidP="00417288">
            <w:pPr>
              <w:rPr>
                <w:rFonts w:eastAsia="Arial Unicode MS"/>
                <w:b/>
                <w:color w:val="000000"/>
                <w:sz w:val="24"/>
                <w:szCs w:val="24"/>
              </w:rPr>
            </w:pPr>
            <w:r w:rsidRPr="00627E77">
              <w:rPr>
                <w:b/>
                <w:sz w:val="24"/>
                <w:szCs w:val="24"/>
              </w:rPr>
              <w:t>44.</w:t>
            </w:r>
          </w:p>
        </w:tc>
      </w:tr>
      <w:tr w:rsidR="00417288" w:rsidRPr="00627E77" w14:paraId="0E540986"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75F09402" w14:textId="77777777" w:rsidR="00417288" w:rsidRPr="00627E77" w:rsidRDefault="00417288" w:rsidP="00417288">
            <w:pPr>
              <w:rPr>
                <w:rFonts w:eastAsia="Arial Unicode MS"/>
                <w:b/>
                <w:color w:val="000000"/>
                <w:sz w:val="24"/>
                <w:szCs w:val="24"/>
              </w:rPr>
            </w:pPr>
            <w:r w:rsidRPr="00627E77">
              <w:rPr>
                <w:b/>
                <w:sz w:val="24"/>
                <w:szCs w:val="24"/>
              </w:rPr>
              <w:t>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96B167A" w14:textId="77777777" w:rsidR="00417288" w:rsidRPr="00627E77" w:rsidRDefault="00417288" w:rsidP="00417288">
            <w:pPr>
              <w:rPr>
                <w:rFonts w:eastAsia="Arial Unicode MS"/>
                <w:b/>
                <w:color w:val="000000"/>
                <w:sz w:val="24"/>
                <w:szCs w:val="24"/>
              </w:rPr>
            </w:pPr>
            <w:r w:rsidRPr="00627E77">
              <w:rPr>
                <w:b/>
                <w:sz w:val="24"/>
                <w:szCs w:val="24"/>
              </w:rPr>
              <w:t>25.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C4A02A4" w14:textId="77777777" w:rsidR="00417288" w:rsidRPr="00627E77" w:rsidRDefault="00417288" w:rsidP="00417288">
            <w:pPr>
              <w:rPr>
                <w:rFonts w:eastAsia="Arial Unicode MS"/>
                <w:b/>
                <w:color w:val="000000"/>
                <w:sz w:val="24"/>
                <w:szCs w:val="24"/>
              </w:rPr>
            </w:pPr>
            <w:r w:rsidRPr="00627E77">
              <w:rPr>
                <w:b/>
                <w:sz w:val="24"/>
                <w:szCs w:val="24"/>
              </w:rPr>
              <w:t>45.</w:t>
            </w:r>
          </w:p>
        </w:tc>
      </w:tr>
      <w:tr w:rsidR="00417288" w:rsidRPr="00627E77" w14:paraId="0514DDD4"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48FE1925" w14:textId="77777777" w:rsidR="00417288" w:rsidRPr="00627E77" w:rsidRDefault="00417288" w:rsidP="00417288">
            <w:pPr>
              <w:rPr>
                <w:rFonts w:eastAsia="Arial Unicode MS"/>
                <w:b/>
                <w:color w:val="000000"/>
                <w:sz w:val="24"/>
                <w:szCs w:val="24"/>
              </w:rPr>
            </w:pPr>
            <w:r w:rsidRPr="00627E77">
              <w:rPr>
                <w:b/>
                <w:sz w:val="24"/>
                <w:szCs w:val="24"/>
              </w:rPr>
              <w:t>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7177483" w14:textId="77777777" w:rsidR="00417288" w:rsidRPr="00627E77" w:rsidRDefault="00417288" w:rsidP="00417288">
            <w:pPr>
              <w:rPr>
                <w:rFonts w:eastAsia="Arial Unicode MS"/>
                <w:b/>
                <w:color w:val="000000"/>
                <w:sz w:val="24"/>
                <w:szCs w:val="24"/>
              </w:rPr>
            </w:pPr>
            <w:r w:rsidRPr="00627E77">
              <w:rPr>
                <w:b/>
                <w:sz w:val="24"/>
                <w:szCs w:val="24"/>
              </w:rPr>
              <w:t>26.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9DD97C9" w14:textId="77777777" w:rsidR="00417288" w:rsidRPr="00627E77" w:rsidRDefault="00417288" w:rsidP="00417288">
            <w:pPr>
              <w:rPr>
                <w:rFonts w:eastAsia="Arial Unicode MS"/>
                <w:b/>
                <w:color w:val="000000"/>
                <w:sz w:val="24"/>
                <w:szCs w:val="24"/>
              </w:rPr>
            </w:pPr>
            <w:r w:rsidRPr="00627E77">
              <w:rPr>
                <w:b/>
                <w:sz w:val="24"/>
                <w:szCs w:val="24"/>
              </w:rPr>
              <w:t>46.</w:t>
            </w:r>
          </w:p>
        </w:tc>
      </w:tr>
      <w:tr w:rsidR="00417288" w:rsidRPr="00627E77" w14:paraId="22A2AD63"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0C8EBF66" w14:textId="77777777" w:rsidR="00417288" w:rsidRPr="00627E77" w:rsidRDefault="00417288" w:rsidP="00417288">
            <w:pPr>
              <w:rPr>
                <w:rFonts w:eastAsia="Arial Unicode MS"/>
                <w:b/>
                <w:color w:val="000000"/>
                <w:sz w:val="24"/>
                <w:szCs w:val="24"/>
              </w:rPr>
            </w:pPr>
            <w:r w:rsidRPr="00627E77">
              <w:rPr>
                <w:b/>
                <w:sz w:val="24"/>
                <w:szCs w:val="24"/>
              </w:rPr>
              <w:t>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B515411" w14:textId="77777777" w:rsidR="00417288" w:rsidRPr="00627E77" w:rsidRDefault="00417288" w:rsidP="00417288">
            <w:pPr>
              <w:rPr>
                <w:rFonts w:eastAsia="Arial Unicode MS"/>
                <w:b/>
                <w:color w:val="000000"/>
                <w:sz w:val="24"/>
                <w:szCs w:val="24"/>
              </w:rPr>
            </w:pPr>
            <w:r w:rsidRPr="00627E77">
              <w:rPr>
                <w:b/>
                <w:sz w:val="24"/>
                <w:szCs w:val="24"/>
              </w:rPr>
              <w:t>27.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A12E9DD" w14:textId="77777777" w:rsidR="00417288" w:rsidRPr="00627E77" w:rsidRDefault="00417288" w:rsidP="00417288">
            <w:pPr>
              <w:rPr>
                <w:rFonts w:eastAsia="Arial Unicode MS"/>
                <w:b/>
                <w:color w:val="000000"/>
                <w:sz w:val="24"/>
                <w:szCs w:val="24"/>
              </w:rPr>
            </w:pPr>
            <w:r w:rsidRPr="00627E77">
              <w:rPr>
                <w:b/>
                <w:sz w:val="24"/>
                <w:szCs w:val="24"/>
              </w:rPr>
              <w:t>47.</w:t>
            </w:r>
          </w:p>
        </w:tc>
      </w:tr>
      <w:tr w:rsidR="00417288" w:rsidRPr="00627E77" w14:paraId="26A504E6"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55E26A3B" w14:textId="77777777" w:rsidR="00417288" w:rsidRPr="00627E77" w:rsidRDefault="00417288" w:rsidP="00417288">
            <w:pPr>
              <w:rPr>
                <w:rFonts w:eastAsia="Arial Unicode MS"/>
                <w:b/>
                <w:color w:val="000000"/>
                <w:sz w:val="24"/>
                <w:szCs w:val="24"/>
              </w:rPr>
            </w:pPr>
            <w:r w:rsidRPr="00627E77">
              <w:rPr>
                <w:b/>
                <w:sz w:val="24"/>
                <w:szCs w:val="24"/>
              </w:rPr>
              <w:t>8.</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A124D45" w14:textId="77777777" w:rsidR="00417288" w:rsidRPr="00627E77" w:rsidRDefault="00417288" w:rsidP="00417288">
            <w:pPr>
              <w:rPr>
                <w:rFonts w:eastAsia="Arial Unicode MS"/>
                <w:b/>
                <w:color w:val="000000"/>
                <w:sz w:val="24"/>
                <w:szCs w:val="24"/>
              </w:rPr>
            </w:pPr>
            <w:r w:rsidRPr="00627E77">
              <w:rPr>
                <w:b/>
                <w:sz w:val="24"/>
                <w:szCs w:val="24"/>
              </w:rPr>
              <w:t>28.</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B2B4939" w14:textId="77777777" w:rsidR="00417288" w:rsidRPr="00627E77" w:rsidRDefault="00417288" w:rsidP="00417288">
            <w:pPr>
              <w:rPr>
                <w:rFonts w:eastAsia="Arial Unicode MS"/>
                <w:b/>
                <w:color w:val="000000"/>
                <w:sz w:val="24"/>
                <w:szCs w:val="24"/>
              </w:rPr>
            </w:pPr>
            <w:r w:rsidRPr="00627E77">
              <w:rPr>
                <w:b/>
                <w:sz w:val="24"/>
                <w:szCs w:val="24"/>
              </w:rPr>
              <w:t>48.</w:t>
            </w:r>
          </w:p>
        </w:tc>
      </w:tr>
      <w:tr w:rsidR="00417288" w:rsidRPr="00627E77" w14:paraId="11C15FAE"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23B9A254" w14:textId="77777777" w:rsidR="00417288" w:rsidRPr="00627E77" w:rsidRDefault="00417288" w:rsidP="00417288">
            <w:pPr>
              <w:rPr>
                <w:rFonts w:eastAsia="Arial Unicode MS"/>
                <w:b/>
                <w:color w:val="000000"/>
                <w:sz w:val="24"/>
                <w:szCs w:val="24"/>
              </w:rPr>
            </w:pPr>
            <w:r w:rsidRPr="00627E77">
              <w:rPr>
                <w:b/>
                <w:sz w:val="24"/>
                <w:szCs w:val="24"/>
              </w:rPr>
              <w:t>9.</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39541E4" w14:textId="77777777" w:rsidR="00417288" w:rsidRPr="00627E77" w:rsidRDefault="00417288" w:rsidP="00417288">
            <w:pPr>
              <w:rPr>
                <w:rFonts w:eastAsia="Arial Unicode MS"/>
                <w:b/>
                <w:color w:val="000000"/>
                <w:sz w:val="24"/>
                <w:szCs w:val="24"/>
              </w:rPr>
            </w:pPr>
            <w:r w:rsidRPr="00627E77">
              <w:rPr>
                <w:b/>
                <w:sz w:val="24"/>
                <w:szCs w:val="24"/>
              </w:rPr>
              <w:t>29.</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00D8558" w14:textId="77777777" w:rsidR="00417288" w:rsidRPr="00627E77" w:rsidRDefault="00417288" w:rsidP="00417288">
            <w:pPr>
              <w:rPr>
                <w:rFonts w:eastAsia="Arial Unicode MS"/>
                <w:b/>
                <w:color w:val="000000"/>
                <w:sz w:val="24"/>
                <w:szCs w:val="24"/>
              </w:rPr>
            </w:pPr>
            <w:r w:rsidRPr="00627E77">
              <w:rPr>
                <w:b/>
                <w:sz w:val="24"/>
                <w:szCs w:val="24"/>
              </w:rPr>
              <w:t>49.</w:t>
            </w:r>
          </w:p>
        </w:tc>
      </w:tr>
      <w:tr w:rsidR="00417288" w:rsidRPr="00627E77" w14:paraId="42EF69AE"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42806077" w14:textId="77777777" w:rsidR="00417288" w:rsidRPr="00627E77" w:rsidRDefault="00417288" w:rsidP="00417288">
            <w:pPr>
              <w:rPr>
                <w:rFonts w:eastAsia="Arial Unicode MS"/>
                <w:b/>
                <w:color w:val="000000"/>
                <w:sz w:val="24"/>
                <w:szCs w:val="24"/>
              </w:rPr>
            </w:pPr>
            <w:r w:rsidRPr="00627E77">
              <w:rPr>
                <w:b/>
                <w:sz w:val="24"/>
                <w:szCs w:val="24"/>
              </w:rPr>
              <w:t>10.</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2018F4B" w14:textId="77777777" w:rsidR="00417288" w:rsidRPr="00627E77" w:rsidRDefault="00417288" w:rsidP="00417288">
            <w:pPr>
              <w:rPr>
                <w:rFonts w:eastAsia="Arial Unicode MS"/>
                <w:b/>
                <w:color w:val="000000"/>
                <w:sz w:val="24"/>
                <w:szCs w:val="24"/>
              </w:rPr>
            </w:pPr>
            <w:r w:rsidRPr="00627E77">
              <w:rPr>
                <w:b/>
                <w:sz w:val="24"/>
                <w:szCs w:val="24"/>
              </w:rPr>
              <w:t>30.</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0E316D3" w14:textId="77777777" w:rsidR="00417288" w:rsidRPr="00627E77" w:rsidRDefault="00417288" w:rsidP="00417288">
            <w:pPr>
              <w:rPr>
                <w:rFonts w:eastAsia="Arial Unicode MS"/>
                <w:b/>
                <w:color w:val="000000"/>
                <w:sz w:val="24"/>
                <w:szCs w:val="24"/>
              </w:rPr>
            </w:pPr>
            <w:r w:rsidRPr="00627E77">
              <w:rPr>
                <w:b/>
                <w:sz w:val="24"/>
                <w:szCs w:val="24"/>
              </w:rPr>
              <w:t>50.</w:t>
            </w:r>
          </w:p>
        </w:tc>
      </w:tr>
      <w:tr w:rsidR="00417288" w:rsidRPr="00627E77" w14:paraId="0FD6A136"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75B6078F" w14:textId="77777777" w:rsidR="00417288" w:rsidRPr="00627E77" w:rsidRDefault="00417288" w:rsidP="00417288">
            <w:pPr>
              <w:rPr>
                <w:rFonts w:eastAsia="Arial Unicode MS"/>
                <w:b/>
                <w:color w:val="000000"/>
                <w:sz w:val="24"/>
                <w:szCs w:val="24"/>
              </w:rPr>
            </w:pPr>
            <w:r w:rsidRPr="00627E77">
              <w:rPr>
                <w:b/>
                <w:sz w:val="24"/>
                <w:szCs w:val="24"/>
              </w:rPr>
              <w:t>11.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634CE080" w14:textId="77777777" w:rsidR="00417288" w:rsidRPr="00627E77" w:rsidRDefault="00417288" w:rsidP="00417288">
            <w:pPr>
              <w:rPr>
                <w:rFonts w:eastAsia="Arial Unicode MS"/>
                <w:b/>
                <w:color w:val="000000"/>
                <w:sz w:val="24"/>
                <w:szCs w:val="24"/>
              </w:rPr>
            </w:pPr>
            <w:r w:rsidRPr="00627E77">
              <w:rPr>
                <w:b/>
                <w:sz w:val="24"/>
                <w:szCs w:val="24"/>
              </w:rPr>
              <w:t>31.</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74D698A" w14:textId="77777777" w:rsidR="00417288" w:rsidRPr="00627E77" w:rsidRDefault="00417288" w:rsidP="00417288">
            <w:pPr>
              <w:rPr>
                <w:rFonts w:eastAsia="Arial Unicode MS"/>
                <w:b/>
                <w:color w:val="000000"/>
                <w:sz w:val="24"/>
                <w:szCs w:val="24"/>
              </w:rPr>
            </w:pPr>
            <w:r w:rsidRPr="00627E77">
              <w:rPr>
                <w:b/>
                <w:sz w:val="24"/>
                <w:szCs w:val="24"/>
              </w:rPr>
              <w:t>51.</w:t>
            </w:r>
          </w:p>
        </w:tc>
      </w:tr>
      <w:tr w:rsidR="00417288" w:rsidRPr="00627E77" w14:paraId="512BA00D"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37F3526F" w14:textId="77777777" w:rsidR="00417288" w:rsidRPr="00627E77" w:rsidRDefault="00417288" w:rsidP="00417288">
            <w:pPr>
              <w:rPr>
                <w:rFonts w:eastAsia="Arial Unicode MS"/>
                <w:b/>
                <w:color w:val="000000"/>
                <w:sz w:val="24"/>
                <w:szCs w:val="24"/>
              </w:rPr>
            </w:pPr>
            <w:r w:rsidRPr="00627E77">
              <w:rPr>
                <w:b/>
                <w:sz w:val="24"/>
                <w:szCs w:val="24"/>
              </w:rPr>
              <w:t>12.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CAE408C" w14:textId="77777777" w:rsidR="00417288" w:rsidRPr="00627E77" w:rsidRDefault="00417288" w:rsidP="00417288">
            <w:pPr>
              <w:rPr>
                <w:rFonts w:eastAsia="Arial Unicode MS"/>
                <w:b/>
                <w:color w:val="000000"/>
                <w:sz w:val="24"/>
                <w:szCs w:val="24"/>
              </w:rPr>
            </w:pPr>
            <w:r w:rsidRPr="00627E77">
              <w:rPr>
                <w:b/>
                <w:sz w:val="24"/>
                <w:szCs w:val="24"/>
              </w:rPr>
              <w:t>32.</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3EEF4A2" w14:textId="77777777" w:rsidR="00417288" w:rsidRPr="00627E77" w:rsidRDefault="00417288" w:rsidP="00417288">
            <w:pPr>
              <w:rPr>
                <w:rFonts w:eastAsia="Arial Unicode MS"/>
                <w:b/>
                <w:color w:val="000000"/>
                <w:sz w:val="24"/>
                <w:szCs w:val="24"/>
              </w:rPr>
            </w:pPr>
            <w:r w:rsidRPr="00627E77">
              <w:rPr>
                <w:b/>
                <w:sz w:val="24"/>
                <w:szCs w:val="24"/>
              </w:rPr>
              <w:t>52.</w:t>
            </w:r>
          </w:p>
        </w:tc>
      </w:tr>
      <w:tr w:rsidR="00417288" w:rsidRPr="00627E77" w14:paraId="5E97B6D6"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11A7EB37" w14:textId="77777777" w:rsidR="00417288" w:rsidRPr="00627E77" w:rsidRDefault="00417288" w:rsidP="00417288">
            <w:pPr>
              <w:rPr>
                <w:rFonts w:eastAsia="Arial Unicode MS"/>
                <w:b/>
                <w:color w:val="000000"/>
                <w:sz w:val="24"/>
                <w:szCs w:val="24"/>
              </w:rPr>
            </w:pPr>
            <w:r w:rsidRPr="00627E77">
              <w:rPr>
                <w:b/>
                <w:sz w:val="24"/>
                <w:szCs w:val="24"/>
              </w:rPr>
              <w:t>13.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1F7644F" w14:textId="77777777" w:rsidR="00417288" w:rsidRPr="00627E77" w:rsidRDefault="00417288" w:rsidP="00417288">
            <w:pPr>
              <w:rPr>
                <w:rFonts w:eastAsia="Arial Unicode MS"/>
                <w:b/>
                <w:color w:val="000000"/>
                <w:sz w:val="24"/>
                <w:szCs w:val="24"/>
              </w:rPr>
            </w:pPr>
            <w:r w:rsidRPr="00627E77">
              <w:rPr>
                <w:b/>
                <w:sz w:val="24"/>
                <w:szCs w:val="24"/>
              </w:rPr>
              <w:t>33.</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AD027E8" w14:textId="77777777" w:rsidR="00417288" w:rsidRPr="00627E77" w:rsidRDefault="00417288" w:rsidP="00417288">
            <w:pPr>
              <w:rPr>
                <w:rFonts w:eastAsia="Arial Unicode MS"/>
                <w:b/>
                <w:color w:val="000000"/>
                <w:sz w:val="24"/>
                <w:szCs w:val="24"/>
              </w:rPr>
            </w:pPr>
            <w:r w:rsidRPr="00627E77">
              <w:rPr>
                <w:b/>
                <w:sz w:val="24"/>
                <w:szCs w:val="24"/>
              </w:rPr>
              <w:t>53.</w:t>
            </w:r>
          </w:p>
        </w:tc>
      </w:tr>
      <w:tr w:rsidR="00417288" w:rsidRPr="00627E77" w14:paraId="364093D8"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7D4E1B7C" w14:textId="77777777" w:rsidR="00417288" w:rsidRPr="00627E77" w:rsidRDefault="00417288" w:rsidP="00417288">
            <w:pPr>
              <w:rPr>
                <w:rFonts w:eastAsia="Arial Unicode MS"/>
                <w:b/>
                <w:color w:val="000000"/>
                <w:sz w:val="24"/>
                <w:szCs w:val="24"/>
              </w:rPr>
            </w:pPr>
            <w:r w:rsidRPr="00627E77">
              <w:rPr>
                <w:b/>
                <w:sz w:val="24"/>
                <w:szCs w:val="24"/>
              </w:rPr>
              <w:t>14.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8816BE5" w14:textId="77777777" w:rsidR="00417288" w:rsidRPr="00627E77" w:rsidRDefault="00417288" w:rsidP="00417288">
            <w:pPr>
              <w:rPr>
                <w:rFonts w:eastAsia="Arial Unicode MS"/>
                <w:b/>
                <w:color w:val="000000"/>
                <w:sz w:val="24"/>
                <w:szCs w:val="24"/>
              </w:rPr>
            </w:pPr>
            <w:r w:rsidRPr="00627E77">
              <w:rPr>
                <w:b/>
                <w:sz w:val="24"/>
                <w:szCs w:val="24"/>
              </w:rPr>
              <w:t>34.</w:t>
            </w:r>
          </w:p>
        </w:tc>
        <w:tc>
          <w:tcPr>
            <w:tcW w:w="2363" w:type="dxa"/>
            <w:tcBorders>
              <w:top w:val="single" w:sz="4" w:space="0" w:color="auto"/>
              <w:left w:val="single" w:sz="4" w:space="0" w:color="auto"/>
              <w:bottom w:val="single" w:sz="4" w:space="0" w:color="auto"/>
              <w:right w:val="single" w:sz="4" w:space="0" w:color="auto"/>
            </w:tcBorders>
            <w:vAlign w:val="center"/>
            <w:hideMark/>
          </w:tcPr>
          <w:p w14:paraId="5814EFCE" w14:textId="77777777" w:rsidR="00417288" w:rsidRPr="00627E77" w:rsidRDefault="00417288" w:rsidP="00417288">
            <w:pPr>
              <w:rPr>
                <w:rFonts w:eastAsia="Arial Unicode MS"/>
                <w:b/>
                <w:color w:val="000000"/>
                <w:sz w:val="24"/>
                <w:szCs w:val="24"/>
              </w:rPr>
            </w:pPr>
            <w:r w:rsidRPr="00627E77">
              <w:rPr>
                <w:b/>
                <w:sz w:val="24"/>
                <w:szCs w:val="24"/>
              </w:rPr>
              <w:t>54.</w:t>
            </w:r>
          </w:p>
        </w:tc>
      </w:tr>
      <w:tr w:rsidR="00417288" w:rsidRPr="00627E77" w14:paraId="39D4A528"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66748F6C" w14:textId="77777777" w:rsidR="00417288" w:rsidRPr="00627E77" w:rsidRDefault="00417288" w:rsidP="00417288">
            <w:pPr>
              <w:rPr>
                <w:rFonts w:eastAsia="Arial Unicode MS"/>
                <w:b/>
                <w:color w:val="000000"/>
                <w:sz w:val="24"/>
                <w:szCs w:val="24"/>
              </w:rPr>
            </w:pPr>
            <w:r w:rsidRPr="00627E77">
              <w:rPr>
                <w:b/>
                <w:sz w:val="24"/>
                <w:szCs w:val="24"/>
              </w:rPr>
              <w:t>15.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0AF06CA" w14:textId="77777777" w:rsidR="00417288" w:rsidRPr="00627E77" w:rsidRDefault="00417288" w:rsidP="00417288">
            <w:pPr>
              <w:rPr>
                <w:rFonts w:eastAsia="Arial Unicode MS"/>
                <w:b/>
                <w:color w:val="000000"/>
                <w:sz w:val="24"/>
                <w:szCs w:val="24"/>
              </w:rPr>
            </w:pPr>
            <w:r w:rsidRPr="00627E77">
              <w:rPr>
                <w:b/>
                <w:sz w:val="24"/>
                <w:szCs w:val="24"/>
              </w:rPr>
              <w:t>35.</w:t>
            </w:r>
          </w:p>
        </w:tc>
        <w:tc>
          <w:tcPr>
            <w:tcW w:w="2363" w:type="dxa"/>
            <w:tcBorders>
              <w:top w:val="single" w:sz="4" w:space="0" w:color="auto"/>
              <w:left w:val="single" w:sz="4" w:space="0" w:color="auto"/>
              <w:bottom w:val="single" w:sz="4" w:space="0" w:color="auto"/>
              <w:right w:val="single" w:sz="4" w:space="0" w:color="auto"/>
            </w:tcBorders>
            <w:vAlign w:val="center"/>
            <w:hideMark/>
          </w:tcPr>
          <w:p w14:paraId="75A44414" w14:textId="77777777" w:rsidR="00417288" w:rsidRPr="00627E77" w:rsidRDefault="00417288" w:rsidP="00417288">
            <w:pPr>
              <w:rPr>
                <w:rFonts w:eastAsia="Arial Unicode MS"/>
                <w:b/>
                <w:color w:val="000000"/>
                <w:sz w:val="24"/>
                <w:szCs w:val="24"/>
              </w:rPr>
            </w:pPr>
            <w:r w:rsidRPr="00627E77">
              <w:rPr>
                <w:b/>
                <w:sz w:val="24"/>
                <w:szCs w:val="24"/>
              </w:rPr>
              <w:t>55.</w:t>
            </w:r>
          </w:p>
        </w:tc>
      </w:tr>
      <w:tr w:rsidR="00417288" w:rsidRPr="00627E77" w14:paraId="642F6C30"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2DD0CCF8" w14:textId="77777777" w:rsidR="00417288" w:rsidRPr="00627E77" w:rsidRDefault="00417288" w:rsidP="00417288">
            <w:pPr>
              <w:rPr>
                <w:rFonts w:eastAsia="Arial Unicode MS"/>
                <w:b/>
                <w:color w:val="000000"/>
                <w:sz w:val="24"/>
                <w:szCs w:val="24"/>
              </w:rPr>
            </w:pPr>
            <w:r w:rsidRPr="00627E77">
              <w:rPr>
                <w:b/>
                <w:sz w:val="24"/>
                <w:szCs w:val="24"/>
              </w:rPr>
              <w:t>16.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E540CFA" w14:textId="77777777" w:rsidR="00417288" w:rsidRPr="00627E77" w:rsidRDefault="00417288" w:rsidP="00417288">
            <w:pPr>
              <w:rPr>
                <w:rFonts w:eastAsia="Arial Unicode MS"/>
                <w:b/>
                <w:color w:val="000000"/>
                <w:sz w:val="24"/>
                <w:szCs w:val="24"/>
              </w:rPr>
            </w:pPr>
            <w:r w:rsidRPr="00627E77">
              <w:rPr>
                <w:b/>
                <w:sz w:val="24"/>
                <w:szCs w:val="24"/>
              </w:rPr>
              <w:t>36.</w:t>
            </w:r>
          </w:p>
        </w:tc>
        <w:tc>
          <w:tcPr>
            <w:tcW w:w="2363" w:type="dxa"/>
            <w:tcBorders>
              <w:top w:val="single" w:sz="4" w:space="0" w:color="auto"/>
              <w:left w:val="single" w:sz="4" w:space="0" w:color="auto"/>
              <w:bottom w:val="single" w:sz="4" w:space="0" w:color="auto"/>
              <w:right w:val="single" w:sz="4" w:space="0" w:color="auto"/>
            </w:tcBorders>
            <w:vAlign w:val="center"/>
            <w:hideMark/>
          </w:tcPr>
          <w:p w14:paraId="3982A637" w14:textId="77777777" w:rsidR="00417288" w:rsidRPr="00627E77" w:rsidRDefault="00417288" w:rsidP="00417288">
            <w:pPr>
              <w:rPr>
                <w:rFonts w:eastAsia="Arial Unicode MS"/>
                <w:b/>
                <w:color w:val="000000"/>
                <w:sz w:val="24"/>
                <w:szCs w:val="24"/>
              </w:rPr>
            </w:pPr>
            <w:r w:rsidRPr="00627E77">
              <w:rPr>
                <w:b/>
                <w:sz w:val="24"/>
                <w:szCs w:val="24"/>
              </w:rPr>
              <w:t>56.</w:t>
            </w:r>
          </w:p>
        </w:tc>
      </w:tr>
      <w:tr w:rsidR="00417288" w:rsidRPr="00627E77" w14:paraId="03A56F83"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0A564FF9" w14:textId="77777777" w:rsidR="00417288" w:rsidRPr="00627E77" w:rsidRDefault="00417288" w:rsidP="00417288">
            <w:pPr>
              <w:rPr>
                <w:rFonts w:eastAsia="Arial Unicode MS"/>
                <w:b/>
                <w:color w:val="000000"/>
                <w:sz w:val="24"/>
                <w:szCs w:val="24"/>
              </w:rPr>
            </w:pPr>
            <w:r w:rsidRPr="00627E77">
              <w:rPr>
                <w:b/>
                <w:sz w:val="24"/>
                <w:szCs w:val="24"/>
              </w:rPr>
              <w:t>17.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C46B177" w14:textId="77777777" w:rsidR="00417288" w:rsidRPr="00627E77" w:rsidRDefault="00417288" w:rsidP="00417288">
            <w:pPr>
              <w:rPr>
                <w:rFonts w:eastAsia="Arial Unicode MS"/>
                <w:b/>
                <w:color w:val="000000"/>
                <w:sz w:val="24"/>
                <w:szCs w:val="24"/>
              </w:rPr>
            </w:pPr>
            <w:r w:rsidRPr="00627E77">
              <w:rPr>
                <w:b/>
                <w:sz w:val="24"/>
                <w:szCs w:val="24"/>
              </w:rPr>
              <w:t>37.</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F12E9F0" w14:textId="77777777" w:rsidR="00417288" w:rsidRPr="00627E77" w:rsidRDefault="00417288" w:rsidP="00417288">
            <w:pPr>
              <w:rPr>
                <w:rFonts w:eastAsia="Arial Unicode MS"/>
                <w:b/>
                <w:color w:val="000000"/>
                <w:sz w:val="24"/>
                <w:szCs w:val="24"/>
              </w:rPr>
            </w:pPr>
            <w:r w:rsidRPr="00627E77">
              <w:rPr>
                <w:b/>
                <w:sz w:val="24"/>
                <w:szCs w:val="24"/>
              </w:rPr>
              <w:t>57.</w:t>
            </w:r>
          </w:p>
        </w:tc>
      </w:tr>
      <w:tr w:rsidR="00417288" w:rsidRPr="00627E77" w14:paraId="58A30A0D"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7CB3A776" w14:textId="77777777" w:rsidR="00417288" w:rsidRPr="00627E77" w:rsidRDefault="00417288" w:rsidP="00417288">
            <w:pPr>
              <w:rPr>
                <w:rFonts w:eastAsia="Arial Unicode MS"/>
                <w:b/>
                <w:color w:val="000000"/>
                <w:sz w:val="24"/>
                <w:szCs w:val="24"/>
              </w:rPr>
            </w:pPr>
            <w:r w:rsidRPr="00627E77">
              <w:rPr>
                <w:b/>
                <w:sz w:val="24"/>
                <w:szCs w:val="24"/>
              </w:rPr>
              <w:t>18.</w:t>
            </w:r>
          </w:p>
        </w:tc>
        <w:tc>
          <w:tcPr>
            <w:tcW w:w="2363" w:type="dxa"/>
            <w:tcBorders>
              <w:top w:val="single" w:sz="4" w:space="0" w:color="auto"/>
              <w:left w:val="single" w:sz="4" w:space="0" w:color="auto"/>
              <w:bottom w:val="single" w:sz="4" w:space="0" w:color="auto"/>
              <w:right w:val="single" w:sz="4" w:space="0" w:color="auto"/>
            </w:tcBorders>
            <w:vAlign w:val="center"/>
            <w:hideMark/>
          </w:tcPr>
          <w:p w14:paraId="132C66E3" w14:textId="77777777" w:rsidR="00417288" w:rsidRPr="00627E77" w:rsidRDefault="00417288" w:rsidP="00417288">
            <w:pPr>
              <w:rPr>
                <w:rFonts w:eastAsia="Arial Unicode MS"/>
                <w:b/>
                <w:color w:val="000000"/>
                <w:sz w:val="24"/>
                <w:szCs w:val="24"/>
              </w:rPr>
            </w:pPr>
            <w:r w:rsidRPr="00627E77">
              <w:rPr>
                <w:b/>
                <w:sz w:val="24"/>
                <w:szCs w:val="24"/>
              </w:rPr>
              <w:t>38.</w:t>
            </w:r>
          </w:p>
        </w:tc>
        <w:tc>
          <w:tcPr>
            <w:tcW w:w="2363" w:type="dxa"/>
            <w:tcBorders>
              <w:top w:val="single" w:sz="4" w:space="0" w:color="auto"/>
              <w:left w:val="single" w:sz="4" w:space="0" w:color="auto"/>
              <w:bottom w:val="single" w:sz="4" w:space="0" w:color="auto"/>
              <w:right w:val="single" w:sz="4" w:space="0" w:color="auto"/>
            </w:tcBorders>
            <w:vAlign w:val="center"/>
          </w:tcPr>
          <w:p w14:paraId="2973C03F" w14:textId="77777777" w:rsidR="00417288" w:rsidRPr="00627E77" w:rsidRDefault="00417288" w:rsidP="00417288">
            <w:pPr>
              <w:rPr>
                <w:rFonts w:eastAsia="Arial Unicode MS"/>
                <w:b/>
                <w:color w:val="000000"/>
                <w:sz w:val="24"/>
                <w:szCs w:val="24"/>
              </w:rPr>
            </w:pPr>
          </w:p>
        </w:tc>
      </w:tr>
      <w:tr w:rsidR="00417288" w:rsidRPr="00627E77" w14:paraId="7F596B3A"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01C57469" w14:textId="77777777" w:rsidR="00417288" w:rsidRPr="00627E77" w:rsidRDefault="00417288" w:rsidP="00417288">
            <w:pPr>
              <w:rPr>
                <w:rFonts w:eastAsia="Arial Unicode MS"/>
                <w:b/>
                <w:color w:val="000000"/>
                <w:sz w:val="24"/>
                <w:szCs w:val="24"/>
              </w:rPr>
            </w:pPr>
            <w:r w:rsidRPr="00627E77">
              <w:rPr>
                <w:b/>
                <w:sz w:val="24"/>
                <w:szCs w:val="24"/>
              </w:rPr>
              <w:t>19.</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F0F91E6" w14:textId="77777777" w:rsidR="00417288" w:rsidRPr="00627E77" w:rsidRDefault="00417288" w:rsidP="00417288">
            <w:pPr>
              <w:rPr>
                <w:rFonts w:eastAsia="Arial Unicode MS"/>
                <w:b/>
                <w:color w:val="000000"/>
                <w:sz w:val="24"/>
                <w:szCs w:val="24"/>
              </w:rPr>
            </w:pPr>
            <w:r w:rsidRPr="00627E77">
              <w:rPr>
                <w:b/>
                <w:sz w:val="24"/>
                <w:szCs w:val="24"/>
              </w:rPr>
              <w:t>39.</w:t>
            </w:r>
          </w:p>
        </w:tc>
        <w:tc>
          <w:tcPr>
            <w:tcW w:w="2363" w:type="dxa"/>
            <w:tcBorders>
              <w:top w:val="single" w:sz="4" w:space="0" w:color="auto"/>
              <w:left w:val="single" w:sz="4" w:space="0" w:color="auto"/>
              <w:bottom w:val="single" w:sz="4" w:space="0" w:color="auto"/>
              <w:right w:val="single" w:sz="4" w:space="0" w:color="auto"/>
            </w:tcBorders>
            <w:vAlign w:val="center"/>
          </w:tcPr>
          <w:p w14:paraId="635CEF69" w14:textId="77777777" w:rsidR="00417288" w:rsidRPr="00627E77" w:rsidRDefault="00417288" w:rsidP="00417288">
            <w:pPr>
              <w:rPr>
                <w:rFonts w:eastAsia="Arial Unicode MS"/>
                <w:b/>
                <w:color w:val="000000"/>
                <w:sz w:val="24"/>
                <w:szCs w:val="24"/>
              </w:rPr>
            </w:pPr>
          </w:p>
        </w:tc>
      </w:tr>
      <w:tr w:rsidR="00417288" w:rsidRPr="00627E77" w14:paraId="15E9A582" w14:textId="77777777" w:rsidTr="00417288">
        <w:tc>
          <w:tcPr>
            <w:tcW w:w="2362" w:type="dxa"/>
            <w:tcBorders>
              <w:top w:val="single" w:sz="4" w:space="0" w:color="auto"/>
              <w:left w:val="single" w:sz="4" w:space="0" w:color="auto"/>
              <w:bottom w:val="single" w:sz="4" w:space="0" w:color="auto"/>
              <w:right w:val="single" w:sz="4" w:space="0" w:color="auto"/>
            </w:tcBorders>
            <w:vAlign w:val="center"/>
            <w:hideMark/>
          </w:tcPr>
          <w:p w14:paraId="24739957" w14:textId="77777777" w:rsidR="00417288" w:rsidRPr="00627E77" w:rsidRDefault="00417288" w:rsidP="00417288">
            <w:pPr>
              <w:rPr>
                <w:rFonts w:eastAsia="Arial Unicode MS"/>
                <w:b/>
                <w:color w:val="000000"/>
                <w:sz w:val="24"/>
                <w:szCs w:val="24"/>
              </w:rPr>
            </w:pPr>
            <w:r w:rsidRPr="00627E77">
              <w:rPr>
                <w:b/>
                <w:sz w:val="24"/>
                <w:szCs w:val="24"/>
              </w:rPr>
              <w:t>20.</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1CE6F75" w14:textId="77777777" w:rsidR="00417288" w:rsidRPr="00627E77" w:rsidRDefault="00417288" w:rsidP="00417288">
            <w:pPr>
              <w:rPr>
                <w:rFonts w:eastAsia="Arial Unicode MS"/>
                <w:b/>
                <w:color w:val="000000"/>
                <w:sz w:val="24"/>
                <w:szCs w:val="24"/>
              </w:rPr>
            </w:pPr>
            <w:r w:rsidRPr="00627E77">
              <w:rPr>
                <w:b/>
                <w:sz w:val="24"/>
                <w:szCs w:val="24"/>
              </w:rPr>
              <w:t>40.</w:t>
            </w:r>
          </w:p>
        </w:tc>
        <w:tc>
          <w:tcPr>
            <w:tcW w:w="2363" w:type="dxa"/>
            <w:tcBorders>
              <w:top w:val="single" w:sz="4" w:space="0" w:color="auto"/>
              <w:left w:val="single" w:sz="4" w:space="0" w:color="auto"/>
              <w:bottom w:val="single" w:sz="4" w:space="0" w:color="auto"/>
              <w:right w:val="single" w:sz="4" w:space="0" w:color="auto"/>
            </w:tcBorders>
            <w:vAlign w:val="center"/>
          </w:tcPr>
          <w:p w14:paraId="67968E9A" w14:textId="77777777" w:rsidR="00417288" w:rsidRPr="00627E77" w:rsidRDefault="00417288" w:rsidP="00417288">
            <w:pPr>
              <w:rPr>
                <w:rFonts w:eastAsia="Arial Unicode MS"/>
                <w:b/>
                <w:color w:val="000000"/>
                <w:sz w:val="24"/>
                <w:szCs w:val="24"/>
              </w:rPr>
            </w:pPr>
          </w:p>
        </w:tc>
      </w:tr>
    </w:tbl>
    <w:p w14:paraId="3F7F2480" w14:textId="77777777" w:rsidR="00417288" w:rsidRPr="00627E77" w:rsidRDefault="00417288" w:rsidP="00417288">
      <w:pPr>
        <w:spacing w:after="0" w:line="240" w:lineRule="auto"/>
        <w:jc w:val="both"/>
        <w:rPr>
          <w:rFonts w:ascii="Times New Roman" w:eastAsia="Arial Unicode MS" w:hAnsi="Times New Roman" w:cs="Times New Roman"/>
          <w:color w:val="000000"/>
          <w:sz w:val="24"/>
          <w:szCs w:val="24"/>
        </w:rPr>
      </w:pPr>
    </w:p>
    <w:p w14:paraId="0BA805CA" w14:textId="77777777" w:rsidR="00417288" w:rsidRPr="00627E77" w:rsidRDefault="00417288" w:rsidP="00417288">
      <w:pPr>
        <w:spacing w:after="0" w:line="240" w:lineRule="auto"/>
        <w:jc w:val="both"/>
        <w:rPr>
          <w:rFonts w:ascii="Times New Roman" w:hAnsi="Times New Roman" w:cs="Times New Roman"/>
          <w:sz w:val="24"/>
          <w:szCs w:val="24"/>
        </w:rPr>
      </w:pPr>
    </w:p>
    <w:p w14:paraId="47F2CE34"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u w:val="single"/>
        </w:rPr>
        <w:t>Сумма баллов по шкалам</w:t>
      </w:r>
      <w:r w:rsidRPr="00627E77">
        <w:rPr>
          <w:rFonts w:ascii="Times New Roman" w:hAnsi="Times New Roman" w:cs="Times New Roman"/>
          <w:sz w:val="24"/>
          <w:szCs w:val="24"/>
        </w:rPr>
        <w:t>:</w:t>
      </w:r>
    </w:p>
    <w:p w14:paraId="48DD8718" w14:textId="77777777" w:rsidR="00417288" w:rsidRPr="00627E77" w:rsidRDefault="00417288" w:rsidP="00417288">
      <w:pPr>
        <w:spacing w:after="0" w:line="240" w:lineRule="auto"/>
        <w:jc w:val="both"/>
        <w:rPr>
          <w:rFonts w:ascii="Times New Roman" w:hAnsi="Times New Roman" w:cs="Times New Roman"/>
          <w:sz w:val="24"/>
          <w:szCs w:val="24"/>
        </w:rPr>
      </w:pPr>
    </w:p>
    <w:p w14:paraId="75947444" w14:textId="77777777" w:rsidR="00417288" w:rsidRPr="00627E77" w:rsidRDefault="00417288" w:rsidP="00417288">
      <w:pPr>
        <w:pStyle w:val="af0"/>
        <w:widowControl/>
        <w:numPr>
          <w:ilvl w:val="0"/>
          <w:numId w:val="42"/>
        </w:numPr>
        <w:autoSpaceDE/>
        <w:autoSpaceDN/>
        <w:contextualSpacing/>
        <w:jc w:val="both"/>
        <w:rPr>
          <w:sz w:val="24"/>
          <w:szCs w:val="24"/>
        </w:rPr>
      </w:pPr>
      <w:r w:rsidRPr="00627E77">
        <w:rPr>
          <w:sz w:val="24"/>
          <w:szCs w:val="24"/>
        </w:rPr>
        <w:t xml:space="preserve">Шкала </w:t>
      </w:r>
      <w:r w:rsidRPr="00627E77">
        <w:rPr>
          <w:b/>
          <w:sz w:val="24"/>
          <w:szCs w:val="24"/>
        </w:rPr>
        <w:t>«интроверсия - экстраверсия»</w:t>
      </w:r>
      <w:r w:rsidRPr="00627E77">
        <w:rPr>
          <w:sz w:val="24"/>
          <w:szCs w:val="24"/>
        </w:rPr>
        <w:t xml:space="preserve">: </w:t>
      </w:r>
    </w:p>
    <w:p w14:paraId="5B3D38A8" w14:textId="77777777" w:rsidR="00417288" w:rsidRPr="00627E77" w:rsidRDefault="00417288" w:rsidP="00417288">
      <w:pPr>
        <w:pStyle w:val="af0"/>
        <w:jc w:val="both"/>
        <w:rPr>
          <w:sz w:val="24"/>
          <w:szCs w:val="24"/>
        </w:rPr>
      </w:pPr>
      <w:r w:rsidRPr="00627E77">
        <w:rPr>
          <w:sz w:val="24"/>
          <w:szCs w:val="24"/>
        </w:rPr>
        <w:t>_____________________________________________________________</w:t>
      </w:r>
    </w:p>
    <w:p w14:paraId="56B36ADC" w14:textId="77777777" w:rsidR="00417288" w:rsidRPr="00627E77" w:rsidRDefault="00417288" w:rsidP="00417288">
      <w:pPr>
        <w:pStyle w:val="af0"/>
        <w:widowControl/>
        <w:numPr>
          <w:ilvl w:val="0"/>
          <w:numId w:val="42"/>
        </w:numPr>
        <w:autoSpaceDE/>
        <w:autoSpaceDN/>
        <w:contextualSpacing/>
        <w:jc w:val="both"/>
        <w:rPr>
          <w:sz w:val="24"/>
          <w:szCs w:val="24"/>
        </w:rPr>
      </w:pPr>
      <w:r w:rsidRPr="00627E77">
        <w:rPr>
          <w:sz w:val="24"/>
          <w:szCs w:val="24"/>
        </w:rPr>
        <w:t xml:space="preserve">Шкала </w:t>
      </w:r>
      <w:r w:rsidRPr="00627E77">
        <w:rPr>
          <w:b/>
          <w:sz w:val="24"/>
          <w:szCs w:val="24"/>
        </w:rPr>
        <w:t>«эмоциональная стабильность – эмоциональная нестабильность»:</w:t>
      </w:r>
    </w:p>
    <w:p w14:paraId="3C174DFE" w14:textId="77777777" w:rsidR="00417288" w:rsidRPr="00627E77" w:rsidRDefault="00417288" w:rsidP="00417288">
      <w:pPr>
        <w:spacing w:after="0" w:line="240" w:lineRule="auto"/>
        <w:ind w:left="709"/>
        <w:jc w:val="both"/>
        <w:rPr>
          <w:rFonts w:ascii="Times New Roman" w:hAnsi="Times New Roman" w:cs="Times New Roman"/>
          <w:sz w:val="24"/>
          <w:szCs w:val="24"/>
        </w:rPr>
      </w:pPr>
      <w:r w:rsidRPr="00627E77">
        <w:rPr>
          <w:rFonts w:ascii="Times New Roman" w:hAnsi="Times New Roman" w:cs="Times New Roman"/>
          <w:sz w:val="24"/>
          <w:szCs w:val="24"/>
        </w:rPr>
        <w:t>_____________________________________________________________</w:t>
      </w:r>
    </w:p>
    <w:p w14:paraId="6517DB78" w14:textId="77777777" w:rsidR="00417288" w:rsidRPr="00627E77" w:rsidRDefault="00417288" w:rsidP="00417288">
      <w:pPr>
        <w:spacing w:after="0" w:line="240" w:lineRule="auto"/>
        <w:ind w:left="709"/>
        <w:jc w:val="both"/>
        <w:rPr>
          <w:rFonts w:ascii="Times New Roman" w:hAnsi="Times New Roman" w:cs="Times New Roman"/>
          <w:sz w:val="24"/>
          <w:szCs w:val="24"/>
        </w:rPr>
      </w:pPr>
    </w:p>
    <w:p w14:paraId="5F4B6E66" w14:textId="77777777" w:rsidR="00417288" w:rsidRPr="00627E77" w:rsidRDefault="00417288" w:rsidP="00417288">
      <w:pPr>
        <w:pStyle w:val="af0"/>
        <w:widowControl/>
        <w:numPr>
          <w:ilvl w:val="0"/>
          <w:numId w:val="42"/>
        </w:numPr>
        <w:autoSpaceDE/>
        <w:autoSpaceDN/>
        <w:contextualSpacing/>
        <w:jc w:val="both"/>
        <w:rPr>
          <w:sz w:val="24"/>
          <w:szCs w:val="24"/>
        </w:rPr>
      </w:pPr>
      <w:r w:rsidRPr="00627E77">
        <w:rPr>
          <w:sz w:val="24"/>
          <w:szCs w:val="24"/>
        </w:rPr>
        <w:t xml:space="preserve">Шкала </w:t>
      </w:r>
      <w:r w:rsidRPr="00627E77">
        <w:rPr>
          <w:b/>
          <w:sz w:val="24"/>
          <w:szCs w:val="24"/>
        </w:rPr>
        <w:t>«ложь - откровенность»</w:t>
      </w:r>
      <w:r w:rsidRPr="00627E77">
        <w:rPr>
          <w:sz w:val="24"/>
          <w:szCs w:val="24"/>
        </w:rPr>
        <w:t>:</w:t>
      </w:r>
    </w:p>
    <w:p w14:paraId="6BD716CB" w14:textId="77777777" w:rsidR="00417288" w:rsidRPr="00627E77" w:rsidRDefault="00417288" w:rsidP="00417288">
      <w:pPr>
        <w:pStyle w:val="af0"/>
        <w:jc w:val="both"/>
        <w:rPr>
          <w:sz w:val="24"/>
          <w:szCs w:val="24"/>
        </w:rPr>
      </w:pPr>
      <w:r w:rsidRPr="00627E77">
        <w:rPr>
          <w:sz w:val="24"/>
          <w:szCs w:val="24"/>
        </w:rPr>
        <w:t>_____________________________________________________________</w:t>
      </w:r>
    </w:p>
    <w:p w14:paraId="35925E7C" w14:textId="77777777" w:rsidR="00417288" w:rsidRPr="00627E77" w:rsidRDefault="00417288" w:rsidP="00417288">
      <w:pPr>
        <w:spacing w:after="0" w:line="240" w:lineRule="auto"/>
        <w:jc w:val="both"/>
        <w:rPr>
          <w:rFonts w:ascii="Times New Roman" w:hAnsi="Times New Roman" w:cs="Times New Roman"/>
          <w:sz w:val="24"/>
          <w:szCs w:val="24"/>
        </w:rPr>
      </w:pPr>
    </w:p>
    <w:p w14:paraId="4B3F94E3" w14:textId="77777777" w:rsidR="00417288" w:rsidRPr="00627E77" w:rsidRDefault="00417288" w:rsidP="00417288">
      <w:pPr>
        <w:spacing w:after="0" w:line="240" w:lineRule="auto"/>
        <w:jc w:val="right"/>
        <w:rPr>
          <w:rFonts w:ascii="Times New Roman" w:eastAsia="Times New Roman" w:hAnsi="Times New Roman" w:cs="Times New Roman"/>
          <w:i/>
          <w:sz w:val="24"/>
          <w:szCs w:val="24"/>
          <w:u w:val="single"/>
        </w:rPr>
      </w:pPr>
    </w:p>
    <w:p w14:paraId="613F9A23" w14:textId="77777777" w:rsidR="00417288" w:rsidRPr="00627E77" w:rsidRDefault="00417288" w:rsidP="00417288">
      <w:pPr>
        <w:spacing w:after="0" w:line="240" w:lineRule="auto"/>
        <w:jc w:val="center"/>
        <w:rPr>
          <w:rFonts w:ascii="Times New Roman" w:hAnsi="Times New Roman" w:cs="Times New Roman"/>
          <w:b/>
          <w:sz w:val="24"/>
          <w:szCs w:val="24"/>
        </w:rPr>
      </w:pPr>
      <w:r w:rsidRPr="00627E77">
        <w:rPr>
          <w:rFonts w:ascii="Times New Roman" w:hAnsi="Times New Roman" w:cs="Times New Roman"/>
          <w:b/>
          <w:sz w:val="24"/>
          <w:szCs w:val="24"/>
        </w:rPr>
        <w:t>Обработка результатов</w:t>
      </w:r>
    </w:p>
    <w:p w14:paraId="60090A1A" w14:textId="77777777" w:rsidR="00417288" w:rsidRPr="00627E77" w:rsidRDefault="00417288" w:rsidP="00417288">
      <w:pPr>
        <w:spacing w:after="0" w:line="240" w:lineRule="auto"/>
        <w:ind w:firstLine="567"/>
        <w:jc w:val="both"/>
        <w:rPr>
          <w:rFonts w:ascii="Times New Roman" w:hAnsi="Times New Roman" w:cs="Times New Roman"/>
          <w:sz w:val="24"/>
          <w:szCs w:val="24"/>
        </w:rPr>
      </w:pPr>
      <w:r w:rsidRPr="00627E77">
        <w:rPr>
          <w:rFonts w:ascii="Times New Roman" w:hAnsi="Times New Roman" w:cs="Times New Roman"/>
          <w:sz w:val="24"/>
          <w:szCs w:val="24"/>
        </w:rPr>
        <w:t>При обработке результатов подсчитывается количество баллов, полученных по каждой шкале. Количество баллов по каждой шкале определяется по сумме совпадения знаков в ответах испытуемого (ответу «нет» соответствует знак «-», «да» - «+») с ключом.</w:t>
      </w:r>
    </w:p>
    <w:p w14:paraId="55D57C08" w14:textId="77777777" w:rsidR="00417288" w:rsidRPr="00627E77" w:rsidRDefault="00417288" w:rsidP="00417288">
      <w:pPr>
        <w:spacing w:after="0" w:line="240" w:lineRule="auto"/>
        <w:jc w:val="center"/>
        <w:rPr>
          <w:rFonts w:ascii="Times New Roman" w:hAnsi="Times New Roman" w:cs="Times New Roman"/>
          <w:b/>
          <w:sz w:val="24"/>
          <w:szCs w:val="24"/>
        </w:rPr>
      </w:pPr>
    </w:p>
    <w:p w14:paraId="7A043105" w14:textId="77777777" w:rsidR="00417288" w:rsidRPr="00627E77" w:rsidRDefault="00417288" w:rsidP="00417288">
      <w:pPr>
        <w:spacing w:after="0" w:line="240" w:lineRule="auto"/>
        <w:jc w:val="center"/>
        <w:rPr>
          <w:rFonts w:ascii="Times New Roman" w:hAnsi="Times New Roman" w:cs="Times New Roman"/>
          <w:b/>
          <w:sz w:val="24"/>
          <w:szCs w:val="24"/>
        </w:rPr>
      </w:pPr>
      <w:r w:rsidRPr="00627E77">
        <w:rPr>
          <w:rFonts w:ascii="Times New Roman" w:hAnsi="Times New Roman" w:cs="Times New Roman"/>
          <w:b/>
          <w:sz w:val="24"/>
          <w:szCs w:val="24"/>
        </w:rPr>
        <w:t>КЛЮЧ для формы А</w:t>
      </w:r>
    </w:p>
    <w:p w14:paraId="0DD97F29" w14:textId="77777777" w:rsidR="00417288" w:rsidRPr="00627E77" w:rsidRDefault="00417288" w:rsidP="00417288">
      <w:pPr>
        <w:pStyle w:val="af0"/>
        <w:widowControl/>
        <w:numPr>
          <w:ilvl w:val="0"/>
          <w:numId w:val="43"/>
        </w:numPr>
        <w:autoSpaceDE/>
        <w:autoSpaceDN/>
        <w:contextualSpacing/>
        <w:rPr>
          <w:sz w:val="24"/>
          <w:szCs w:val="24"/>
        </w:rPr>
      </w:pPr>
      <w:r w:rsidRPr="00627E77">
        <w:rPr>
          <w:sz w:val="24"/>
          <w:szCs w:val="24"/>
        </w:rPr>
        <w:t xml:space="preserve">Шкала </w:t>
      </w:r>
      <w:r w:rsidRPr="00627E77">
        <w:rPr>
          <w:b/>
          <w:sz w:val="24"/>
          <w:szCs w:val="24"/>
        </w:rPr>
        <w:t>«интроверсия - экстраверсия»</w:t>
      </w:r>
      <w:r w:rsidRPr="00627E77">
        <w:rPr>
          <w:sz w:val="24"/>
          <w:szCs w:val="24"/>
        </w:rPr>
        <w:t>:</w:t>
      </w:r>
    </w:p>
    <w:p w14:paraId="6BF00290" w14:textId="77777777" w:rsidR="00417288" w:rsidRPr="00627E77" w:rsidRDefault="00417288" w:rsidP="00417288">
      <w:pPr>
        <w:pStyle w:val="af0"/>
        <w:rPr>
          <w:b/>
          <w:sz w:val="24"/>
          <w:szCs w:val="24"/>
        </w:rPr>
      </w:pPr>
      <w:r w:rsidRPr="00627E77">
        <w:rPr>
          <w:sz w:val="24"/>
          <w:szCs w:val="24"/>
        </w:rPr>
        <w:t xml:space="preserve">Со знаком </w:t>
      </w:r>
      <w:r w:rsidRPr="00627E77">
        <w:rPr>
          <w:b/>
          <w:sz w:val="24"/>
          <w:szCs w:val="24"/>
        </w:rPr>
        <w:t>«+»: 1, 3, 8, 10, 13, 17, 22, 25, 27, 39, 44, 46, 49, 53, 56</w:t>
      </w:r>
    </w:p>
    <w:p w14:paraId="719F30C4" w14:textId="77777777" w:rsidR="00417288" w:rsidRPr="00627E77" w:rsidRDefault="00417288" w:rsidP="00417288">
      <w:pPr>
        <w:pStyle w:val="af0"/>
        <w:rPr>
          <w:b/>
          <w:sz w:val="24"/>
          <w:szCs w:val="24"/>
        </w:rPr>
      </w:pPr>
      <w:r w:rsidRPr="00627E77">
        <w:rPr>
          <w:sz w:val="24"/>
          <w:szCs w:val="24"/>
        </w:rPr>
        <w:t xml:space="preserve">Со знаком </w:t>
      </w:r>
      <w:r w:rsidRPr="00627E77">
        <w:rPr>
          <w:b/>
          <w:sz w:val="24"/>
          <w:szCs w:val="24"/>
        </w:rPr>
        <w:t>«-»: 5, 15, 20, 29, 32, 34, 37, 41, 51</w:t>
      </w:r>
    </w:p>
    <w:p w14:paraId="031EC31F" w14:textId="77777777" w:rsidR="00417288" w:rsidRPr="00627E77" w:rsidRDefault="00417288" w:rsidP="00417288">
      <w:pPr>
        <w:pStyle w:val="af0"/>
        <w:rPr>
          <w:b/>
          <w:sz w:val="24"/>
          <w:szCs w:val="24"/>
        </w:rPr>
      </w:pPr>
    </w:p>
    <w:p w14:paraId="4E302FBD" w14:textId="77777777" w:rsidR="00417288" w:rsidRPr="00627E77" w:rsidRDefault="00417288" w:rsidP="00417288">
      <w:pPr>
        <w:pStyle w:val="af0"/>
        <w:widowControl/>
        <w:numPr>
          <w:ilvl w:val="0"/>
          <w:numId w:val="43"/>
        </w:numPr>
        <w:autoSpaceDE/>
        <w:autoSpaceDN/>
        <w:contextualSpacing/>
        <w:jc w:val="both"/>
        <w:rPr>
          <w:sz w:val="24"/>
          <w:szCs w:val="24"/>
        </w:rPr>
      </w:pPr>
      <w:r w:rsidRPr="00627E77">
        <w:rPr>
          <w:sz w:val="24"/>
          <w:szCs w:val="24"/>
        </w:rPr>
        <w:t xml:space="preserve">Шкала </w:t>
      </w:r>
      <w:r w:rsidRPr="00627E77">
        <w:rPr>
          <w:b/>
          <w:sz w:val="24"/>
          <w:szCs w:val="24"/>
        </w:rPr>
        <w:t>«эмоциональная стабильность – эмоциональная нестабильность»:</w:t>
      </w:r>
    </w:p>
    <w:p w14:paraId="29A43756" w14:textId="77777777" w:rsidR="00417288" w:rsidRPr="00627E77" w:rsidRDefault="00417288" w:rsidP="00417288">
      <w:pPr>
        <w:pStyle w:val="af0"/>
        <w:jc w:val="both"/>
        <w:rPr>
          <w:b/>
          <w:sz w:val="24"/>
          <w:szCs w:val="24"/>
        </w:rPr>
      </w:pPr>
      <w:r w:rsidRPr="00627E77">
        <w:rPr>
          <w:sz w:val="24"/>
          <w:szCs w:val="24"/>
        </w:rPr>
        <w:t xml:space="preserve">Со знаком </w:t>
      </w:r>
      <w:r w:rsidRPr="00627E77">
        <w:rPr>
          <w:b/>
          <w:sz w:val="24"/>
          <w:szCs w:val="24"/>
        </w:rPr>
        <w:t>«+»: 2, 4, 7, 9, 11, 14, 16, 19, 21, 23, 26, 28, 31, 33, 35, 38, 40, 43, 45, 47, 50, 52, 55, 57</w:t>
      </w:r>
    </w:p>
    <w:p w14:paraId="1BEBA846" w14:textId="77777777" w:rsidR="00417288" w:rsidRPr="00627E77" w:rsidRDefault="00417288" w:rsidP="00417288">
      <w:pPr>
        <w:pStyle w:val="af0"/>
        <w:jc w:val="both"/>
        <w:rPr>
          <w:b/>
          <w:sz w:val="24"/>
          <w:szCs w:val="24"/>
        </w:rPr>
      </w:pPr>
    </w:p>
    <w:p w14:paraId="3AA34A97" w14:textId="77777777" w:rsidR="00417288" w:rsidRPr="00627E77" w:rsidRDefault="00417288" w:rsidP="00417288">
      <w:pPr>
        <w:pStyle w:val="af0"/>
        <w:widowControl/>
        <w:numPr>
          <w:ilvl w:val="0"/>
          <w:numId w:val="43"/>
        </w:numPr>
        <w:autoSpaceDE/>
        <w:autoSpaceDN/>
        <w:contextualSpacing/>
        <w:jc w:val="both"/>
        <w:rPr>
          <w:sz w:val="24"/>
          <w:szCs w:val="24"/>
        </w:rPr>
      </w:pPr>
      <w:r w:rsidRPr="00627E77">
        <w:rPr>
          <w:sz w:val="24"/>
          <w:szCs w:val="24"/>
        </w:rPr>
        <w:t xml:space="preserve">Шкала </w:t>
      </w:r>
      <w:r w:rsidRPr="00627E77">
        <w:rPr>
          <w:b/>
          <w:sz w:val="24"/>
          <w:szCs w:val="24"/>
        </w:rPr>
        <w:t>«ложь - откровенность»</w:t>
      </w:r>
      <w:r w:rsidRPr="00627E77">
        <w:rPr>
          <w:sz w:val="24"/>
          <w:szCs w:val="24"/>
        </w:rPr>
        <w:t>:</w:t>
      </w:r>
    </w:p>
    <w:p w14:paraId="25714F6F" w14:textId="77777777" w:rsidR="00417288" w:rsidRPr="00627E77" w:rsidRDefault="00417288" w:rsidP="00417288">
      <w:pPr>
        <w:pStyle w:val="af0"/>
        <w:jc w:val="both"/>
        <w:rPr>
          <w:b/>
          <w:sz w:val="24"/>
          <w:szCs w:val="24"/>
        </w:rPr>
      </w:pPr>
      <w:r w:rsidRPr="00627E77">
        <w:rPr>
          <w:sz w:val="24"/>
          <w:szCs w:val="24"/>
        </w:rPr>
        <w:t xml:space="preserve">Со знаком </w:t>
      </w:r>
      <w:r w:rsidRPr="00627E77">
        <w:rPr>
          <w:b/>
          <w:sz w:val="24"/>
          <w:szCs w:val="24"/>
        </w:rPr>
        <w:t>«+»: 6, 24, 36</w:t>
      </w:r>
    </w:p>
    <w:p w14:paraId="0701213B" w14:textId="77777777" w:rsidR="00417288" w:rsidRPr="00627E77" w:rsidRDefault="00417288" w:rsidP="00417288">
      <w:pPr>
        <w:pStyle w:val="af0"/>
        <w:jc w:val="both"/>
        <w:rPr>
          <w:b/>
          <w:sz w:val="24"/>
          <w:szCs w:val="24"/>
        </w:rPr>
      </w:pPr>
      <w:r w:rsidRPr="00627E77">
        <w:rPr>
          <w:sz w:val="24"/>
          <w:szCs w:val="24"/>
        </w:rPr>
        <w:t xml:space="preserve">Со знаком </w:t>
      </w:r>
      <w:r w:rsidRPr="00627E77">
        <w:rPr>
          <w:b/>
          <w:sz w:val="24"/>
          <w:szCs w:val="24"/>
        </w:rPr>
        <w:t>«-»: 12, 18, 30, 42, 48, 54</w:t>
      </w:r>
    </w:p>
    <w:p w14:paraId="516487FC" w14:textId="77777777" w:rsidR="00417288" w:rsidRPr="00627E77" w:rsidRDefault="00417288" w:rsidP="00417288">
      <w:pPr>
        <w:pStyle w:val="af0"/>
        <w:ind w:left="142" w:firstLine="578"/>
        <w:jc w:val="both"/>
        <w:rPr>
          <w:sz w:val="24"/>
          <w:szCs w:val="24"/>
        </w:rPr>
      </w:pPr>
      <w:r w:rsidRPr="00627E77">
        <w:rPr>
          <w:sz w:val="24"/>
          <w:szCs w:val="24"/>
        </w:rPr>
        <w:t xml:space="preserve">Показатель в 3 балла по шкале лжи считается критическим (при большей оценке </w:t>
      </w:r>
      <w:r w:rsidRPr="00627E77">
        <w:rPr>
          <w:sz w:val="24"/>
          <w:szCs w:val="24"/>
        </w:rPr>
        <w:lastRenderedPageBreak/>
        <w:t>результаты считаются недостоверными).</w:t>
      </w:r>
    </w:p>
    <w:p w14:paraId="18C1A731" w14:textId="77777777" w:rsidR="00417288" w:rsidRPr="00627E77" w:rsidRDefault="00417288" w:rsidP="00417288">
      <w:pPr>
        <w:pStyle w:val="af0"/>
        <w:ind w:left="142" w:firstLine="578"/>
        <w:jc w:val="both"/>
        <w:rPr>
          <w:sz w:val="24"/>
          <w:szCs w:val="24"/>
        </w:rPr>
      </w:pPr>
    </w:p>
    <w:tbl>
      <w:tblPr>
        <w:tblStyle w:val="af2"/>
        <w:tblW w:w="0" w:type="auto"/>
        <w:tblLook w:val="04A0" w:firstRow="1" w:lastRow="0" w:firstColumn="1" w:lastColumn="0" w:noHBand="0" w:noVBand="1"/>
      </w:tblPr>
      <w:tblGrid>
        <w:gridCol w:w="2344"/>
        <w:gridCol w:w="2328"/>
        <w:gridCol w:w="2328"/>
        <w:gridCol w:w="2345"/>
      </w:tblGrid>
      <w:tr w:rsidR="00417288" w:rsidRPr="00627E77" w14:paraId="5656DA4A" w14:textId="77777777" w:rsidTr="00417288">
        <w:tc>
          <w:tcPr>
            <w:tcW w:w="4785" w:type="dxa"/>
            <w:gridSpan w:val="2"/>
            <w:tcBorders>
              <w:top w:val="single" w:sz="4" w:space="0" w:color="auto"/>
              <w:left w:val="single" w:sz="4" w:space="0" w:color="auto"/>
              <w:bottom w:val="single" w:sz="4" w:space="0" w:color="auto"/>
              <w:right w:val="single" w:sz="4" w:space="0" w:color="auto"/>
            </w:tcBorders>
            <w:hideMark/>
          </w:tcPr>
          <w:p w14:paraId="5837B1B4" w14:textId="77777777" w:rsidR="00417288" w:rsidRPr="00627E77" w:rsidRDefault="00417288" w:rsidP="00417288">
            <w:pPr>
              <w:jc w:val="center"/>
              <w:rPr>
                <w:rFonts w:eastAsia="Arial Unicode MS"/>
                <w:b/>
                <w:color w:val="000000"/>
                <w:sz w:val="24"/>
                <w:szCs w:val="24"/>
              </w:rPr>
            </w:pPr>
            <w:r w:rsidRPr="00627E77">
              <w:rPr>
                <w:b/>
                <w:sz w:val="24"/>
                <w:szCs w:val="24"/>
              </w:rPr>
              <w:t>Интроверсия</w:t>
            </w:r>
          </w:p>
        </w:tc>
        <w:tc>
          <w:tcPr>
            <w:tcW w:w="4786" w:type="dxa"/>
            <w:gridSpan w:val="2"/>
            <w:tcBorders>
              <w:top w:val="single" w:sz="4" w:space="0" w:color="auto"/>
              <w:left w:val="single" w:sz="4" w:space="0" w:color="auto"/>
              <w:bottom w:val="single" w:sz="4" w:space="0" w:color="auto"/>
              <w:right w:val="single" w:sz="4" w:space="0" w:color="auto"/>
            </w:tcBorders>
            <w:hideMark/>
          </w:tcPr>
          <w:p w14:paraId="6BA93B5A" w14:textId="77777777" w:rsidR="00417288" w:rsidRPr="00627E77" w:rsidRDefault="00417288" w:rsidP="00417288">
            <w:pPr>
              <w:jc w:val="center"/>
              <w:rPr>
                <w:rFonts w:eastAsia="Arial Unicode MS"/>
                <w:b/>
                <w:color w:val="000000"/>
                <w:sz w:val="24"/>
                <w:szCs w:val="24"/>
              </w:rPr>
            </w:pPr>
            <w:r w:rsidRPr="00627E77">
              <w:rPr>
                <w:b/>
                <w:sz w:val="24"/>
                <w:szCs w:val="24"/>
              </w:rPr>
              <w:t>Экстраверсия</w:t>
            </w:r>
          </w:p>
        </w:tc>
      </w:tr>
      <w:tr w:rsidR="00417288" w:rsidRPr="00627E77" w14:paraId="6785D5EB" w14:textId="77777777" w:rsidTr="00417288">
        <w:tc>
          <w:tcPr>
            <w:tcW w:w="2392" w:type="dxa"/>
            <w:tcBorders>
              <w:top w:val="single" w:sz="4" w:space="0" w:color="auto"/>
              <w:left w:val="single" w:sz="4" w:space="0" w:color="auto"/>
              <w:bottom w:val="single" w:sz="4" w:space="0" w:color="auto"/>
              <w:right w:val="single" w:sz="4" w:space="0" w:color="auto"/>
            </w:tcBorders>
            <w:hideMark/>
          </w:tcPr>
          <w:p w14:paraId="5D01269E" w14:textId="77777777" w:rsidR="00417288" w:rsidRPr="00627E77" w:rsidRDefault="00417288" w:rsidP="00417288">
            <w:pPr>
              <w:jc w:val="center"/>
              <w:rPr>
                <w:rFonts w:eastAsia="Arial Unicode MS"/>
                <w:color w:val="000000"/>
                <w:sz w:val="24"/>
                <w:szCs w:val="24"/>
              </w:rPr>
            </w:pPr>
            <w:r w:rsidRPr="00627E77">
              <w:rPr>
                <w:sz w:val="24"/>
                <w:szCs w:val="24"/>
              </w:rPr>
              <w:t>Значительная</w:t>
            </w:r>
          </w:p>
        </w:tc>
        <w:tc>
          <w:tcPr>
            <w:tcW w:w="2393" w:type="dxa"/>
            <w:tcBorders>
              <w:top w:val="single" w:sz="4" w:space="0" w:color="auto"/>
              <w:left w:val="single" w:sz="4" w:space="0" w:color="auto"/>
              <w:bottom w:val="single" w:sz="4" w:space="0" w:color="auto"/>
              <w:right w:val="single" w:sz="4" w:space="0" w:color="auto"/>
            </w:tcBorders>
            <w:hideMark/>
          </w:tcPr>
          <w:p w14:paraId="10335E28" w14:textId="77777777" w:rsidR="00417288" w:rsidRPr="00627E77" w:rsidRDefault="00417288" w:rsidP="00417288">
            <w:pPr>
              <w:jc w:val="center"/>
              <w:rPr>
                <w:rFonts w:eastAsia="Arial Unicode MS"/>
                <w:color w:val="000000"/>
                <w:sz w:val="24"/>
                <w:szCs w:val="24"/>
              </w:rPr>
            </w:pPr>
            <w:r w:rsidRPr="00627E77">
              <w:rPr>
                <w:sz w:val="24"/>
                <w:szCs w:val="24"/>
              </w:rPr>
              <w:t>Умеренная</w:t>
            </w:r>
          </w:p>
        </w:tc>
        <w:tc>
          <w:tcPr>
            <w:tcW w:w="2393" w:type="dxa"/>
            <w:tcBorders>
              <w:top w:val="single" w:sz="4" w:space="0" w:color="auto"/>
              <w:left w:val="single" w:sz="4" w:space="0" w:color="auto"/>
              <w:bottom w:val="single" w:sz="4" w:space="0" w:color="auto"/>
              <w:right w:val="single" w:sz="4" w:space="0" w:color="auto"/>
            </w:tcBorders>
            <w:hideMark/>
          </w:tcPr>
          <w:p w14:paraId="1DAFE772" w14:textId="77777777" w:rsidR="00417288" w:rsidRPr="00627E77" w:rsidRDefault="00417288" w:rsidP="00417288">
            <w:pPr>
              <w:jc w:val="center"/>
              <w:rPr>
                <w:rFonts w:eastAsia="Arial Unicode MS"/>
                <w:color w:val="000000"/>
                <w:sz w:val="24"/>
                <w:szCs w:val="24"/>
              </w:rPr>
            </w:pPr>
            <w:r w:rsidRPr="00627E77">
              <w:rPr>
                <w:sz w:val="24"/>
                <w:szCs w:val="24"/>
              </w:rPr>
              <w:t>Умеренная</w:t>
            </w:r>
          </w:p>
        </w:tc>
        <w:tc>
          <w:tcPr>
            <w:tcW w:w="2393" w:type="dxa"/>
            <w:tcBorders>
              <w:top w:val="single" w:sz="4" w:space="0" w:color="auto"/>
              <w:left w:val="single" w:sz="4" w:space="0" w:color="auto"/>
              <w:bottom w:val="single" w:sz="4" w:space="0" w:color="auto"/>
              <w:right w:val="single" w:sz="4" w:space="0" w:color="auto"/>
            </w:tcBorders>
            <w:hideMark/>
          </w:tcPr>
          <w:p w14:paraId="004EBBC3" w14:textId="77777777" w:rsidR="00417288" w:rsidRPr="00627E77" w:rsidRDefault="00417288" w:rsidP="00417288">
            <w:pPr>
              <w:jc w:val="center"/>
              <w:rPr>
                <w:rFonts w:eastAsia="Arial Unicode MS"/>
                <w:color w:val="000000"/>
                <w:sz w:val="24"/>
                <w:szCs w:val="24"/>
              </w:rPr>
            </w:pPr>
            <w:r w:rsidRPr="00627E77">
              <w:rPr>
                <w:sz w:val="24"/>
                <w:szCs w:val="24"/>
              </w:rPr>
              <w:t>Значительная</w:t>
            </w:r>
          </w:p>
        </w:tc>
      </w:tr>
      <w:tr w:rsidR="00417288" w:rsidRPr="00627E77" w14:paraId="3FDED0A9" w14:textId="77777777" w:rsidTr="00417288">
        <w:tc>
          <w:tcPr>
            <w:tcW w:w="2392" w:type="dxa"/>
            <w:tcBorders>
              <w:top w:val="single" w:sz="4" w:space="0" w:color="auto"/>
              <w:left w:val="single" w:sz="4" w:space="0" w:color="auto"/>
              <w:bottom w:val="single" w:sz="4" w:space="0" w:color="auto"/>
              <w:right w:val="single" w:sz="4" w:space="0" w:color="auto"/>
            </w:tcBorders>
            <w:hideMark/>
          </w:tcPr>
          <w:p w14:paraId="146C8D6A" w14:textId="77777777" w:rsidR="00417288" w:rsidRPr="00627E77" w:rsidRDefault="00417288" w:rsidP="00417288">
            <w:pPr>
              <w:jc w:val="center"/>
              <w:rPr>
                <w:rFonts w:eastAsia="Arial Unicode MS"/>
                <w:color w:val="000000"/>
                <w:sz w:val="24"/>
                <w:szCs w:val="24"/>
              </w:rPr>
            </w:pPr>
            <w:r w:rsidRPr="00627E77">
              <w:rPr>
                <w:sz w:val="24"/>
                <w:szCs w:val="24"/>
              </w:rPr>
              <w:t>1 - 7</w:t>
            </w:r>
          </w:p>
        </w:tc>
        <w:tc>
          <w:tcPr>
            <w:tcW w:w="2393" w:type="dxa"/>
            <w:tcBorders>
              <w:top w:val="single" w:sz="4" w:space="0" w:color="auto"/>
              <w:left w:val="single" w:sz="4" w:space="0" w:color="auto"/>
              <w:bottom w:val="single" w:sz="4" w:space="0" w:color="auto"/>
              <w:right w:val="single" w:sz="4" w:space="0" w:color="auto"/>
            </w:tcBorders>
            <w:hideMark/>
          </w:tcPr>
          <w:p w14:paraId="2379D2BB" w14:textId="77777777" w:rsidR="00417288" w:rsidRPr="00627E77" w:rsidRDefault="00417288" w:rsidP="00417288">
            <w:pPr>
              <w:jc w:val="center"/>
              <w:rPr>
                <w:rFonts w:eastAsia="Arial Unicode MS"/>
                <w:color w:val="000000"/>
                <w:sz w:val="24"/>
                <w:szCs w:val="24"/>
              </w:rPr>
            </w:pPr>
            <w:r w:rsidRPr="00627E77">
              <w:rPr>
                <w:sz w:val="24"/>
                <w:szCs w:val="24"/>
              </w:rPr>
              <w:t>8 - 11</w:t>
            </w:r>
          </w:p>
        </w:tc>
        <w:tc>
          <w:tcPr>
            <w:tcW w:w="2393" w:type="dxa"/>
            <w:tcBorders>
              <w:top w:val="single" w:sz="4" w:space="0" w:color="auto"/>
              <w:left w:val="single" w:sz="4" w:space="0" w:color="auto"/>
              <w:bottom w:val="single" w:sz="4" w:space="0" w:color="auto"/>
              <w:right w:val="single" w:sz="4" w:space="0" w:color="auto"/>
            </w:tcBorders>
            <w:hideMark/>
          </w:tcPr>
          <w:p w14:paraId="139624C1" w14:textId="77777777" w:rsidR="00417288" w:rsidRPr="00627E77" w:rsidRDefault="00417288" w:rsidP="00417288">
            <w:pPr>
              <w:jc w:val="center"/>
              <w:rPr>
                <w:rFonts w:eastAsia="Arial Unicode MS"/>
                <w:color w:val="000000"/>
                <w:sz w:val="24"/>
                <w:szCs w:val="24"/>
              </w:rPr>
            </w:pPr>
            <w:r w:rsidRPr="00627E77">
              <w:rPr>
                <w:sz w:val="24"/>
                <w:szCs w:val="24"/>
              </w:rPr>
              <w:t>12 - 16</w:t>
            </w:r>
          </w:p>
        </w:tc>
        <w:tc>
          <w:tcPr>
            <w:tcW w:w="2393" w:type="dxa"/>
            <w:tcBorders>
              <w:top w:val="single" w:sz="4" w:space="0" w:color="auto"/>
              <w:left w:val="single" w:sz="4" w:space="0" w:color="auto"/>
              <w:bottom w:val="single" w:sz="4" w:space="0" w:color="auto"/>
              <w:right w:val="single" w:sz="4" w:space="0" w:color="auto"/>
            </w:tcBorders>
            <w:hideMark/>
          </w:tcPr>
          <w:p w14:paraId="020CCB45" w14:textId="77777777" w:rsidR="00417288" w:rsidRPr="00627E77" w:rsidRDefault="00417288" w:rsidP="00417288">
            <w:pPr>
              <w:jc w:val="center"/>
              <w:rPr>
                <w:rFonts w:eastAsia="Arial Unicode MS"/>
                <w:color w:val="000000"/>
                <w:sz w:val="24"/>
                <w:szCs w:val="24"/>
              </w:rPr>
            </w:pPr>
            <w:r w:rsidRPr="00627E77">
              <w:rPr>
                <w:sz w:val="24"/>
                <w:szCs w:val="24"/>
              </w:rPr>
              <w:t>19 - 24</w:t>
            </w:r>
          </w:p>
        </w:tc>
      </w:tr>
    </w:tbl>
    <w:p w14:paraId="61F7BEE2" w14:textId="77777777" w:rsidR="00417288" w:rsidRPr="00627E77" w:rsidRDefault="00417288" w:rsidP="00417288">
      <w:pPr>
        <w:spacing w:after="0" w:line="240" w:lineRule="auto"/>
        <w:rPr>
          <w:rFonts w:ascii="Times New Roman" w:eastAsia="Arial Unicode MS" w:hAnsi="Times New Roman" w:cs="Times New Roman"/>
          <w:color w:val="000000"/>
          <w:sz w:val="24"/>
          <w:szCs w:val="24"/>
        </w:rPr>
      </w:pPr>
    </w:p>
    <w:tbl>
      <w:tblPr>
        <w:tblStyle w:val="af2"/>
        <w:tblW w:w="0" w:type="auto"/>
        <w:tblLook w:val="04A0" w:firstRow="1" w:lastRow="0" w:firstColumn="1" w:lastColumn="0" w:noHBand="0" w:noVBand="1"/>
      </w:tblPr>
      <w:tblGrid>
        <w:gridCol w:w="2337"/>
        <w:gridCol w:w="2336"/>
        <w:gridCol w:w="2337"/>
        <w:gridCol w:w="2335"/>
      </w:tblGrid>
      <w:tr w:rsidR="00417288" w:rsidRPr="00627E77" w14:paraId="1B4EAED2" w14:textId="77777777" w:rsidTr="00417288">
        <w:tc>
          <w:tcPr>
            <w:tcW w:w="4785" w:type="dxa"/>
            <w:gridSpan w:val="2"/>
            <w:tcBorders>
              <w:top w:val="single" w:sz="4" w:space="0" w:color="auto"/>
              <w:left w:val="single" w:sz="4" w:space="0" w:color="auto"/>
              <w:bottom w:val="single" w:sz="4" w:space="0" w:color="auto"/>
              <w:right w:val="single" w:sz="4" w:space="0" w:color="auto"/>
            </w:tcBorders>
            <w:hideMark/>
          </w:tcPr>
          <w:p w14:paraId="7862CCA0" w14:textId="77777777" w:rsidR="00417288" w:rsidRPr="00627E77" w:rsidRDefault="00417288" w:rsidP="00417288">
            <w:pPr>
              <w:jc w:val="center"/>
              <w:rPr>
                <w:rFonts w:eastAsia="Arial Unicode MS"/>
                <w:b/>
                <w:color w:val="000000"/>
                <w:sz w:val="24"/>
                <w:szCs w:val="24"/>
              </w:rPr>
            </w:pPr>
            <w:r w:rsidRPr="00627E77">
              <w:rPr>
                <w:b/>
                <w:sz w:val="24"/>
                <w:szCs w:val="24"/>
              </w:rPr>
              <w:t>Эмоциональная стабильность</w:t>
            </w:r>
          </w:p>
        </w:tc>
        <w:tc>
          <w:tcPr>
            <w:tcW w:w="4786" w:type="dxa"/>
            <w:gridSpan w:val="2"/>
            <w:tcBorders>
              <w:top w:val="single" w:sz="4" w:space="0" w:color="auto"/>
              <w:left w:val="single" w:sz="4" w:space="0" w:color="auto"/>
              <w:bottom w:val="single" w:sz="4" w:space="0" w:color="auto"/>
              <w:right w:val="single" w:sz="4" w:space="0" w:color="auto"/>
            </w:tcBorders>
            <w:hideMark/>
          </w:tcPr>
          <w:p w14:paraId="0150FEE1" w14:textId="77777777" w:rsidR="00417288" w:rsidRPr="00627E77" w:rsidRDefault="00417288" w:rsidP="00417288">
            <w:pPr>
              <w:jc w:val="center"/>
              <w:rPr>
                <w:rFonts w:eastAsia="Arial Unicode MS"/>
                <w:b/>
                <w:color w:val="000000"/>
                <w:sz w:val="24"/>
                <w:szCs w:val="24"/>
              </w:rPr>
            </w:pPr>
            <w:r w:rsidRPr="00627E77">
              <w:rPr>
                <w:b/>
                <w:sz w:val="24"/>
                <w:szCs w:val="24"/>
              </w:rPr>
              <w:t>Эмоциональная нестабильность</w:t>
            </w:r>
          </w:p>
        </w:tc>
      </w:tr>
      <w:tr w:rsidR="00417288" w:rsidRPr="00627E77" w14:paraId="0734B31C" w14:textId="77777777" w:rsidTr="00417288">
        <w:tc>
          <w:tcPr>
            <w:tcW w:w="2392" w:type="dxa"/>
            <w:tcBorders>
              <w:top w:val="single" w:sz="4" w:space="0" w:color="auto"/>
              <w:left w:val="single" w:sz="4" w:space="0" w:color="auto"/>
              <w:bottom w:val="single" w:sz="4" w:space="0" w:color="auto"/>
              <w:right w:val="single" w:sz="4" w:space="0" w:color="auto"/>
            </w:tcBorders>
            <w:hideMark/>
          </w:tcPr>
          <w:p w14:paraId="349560CB" w14:textId="77777777" w:rsidR="00417288" w:rsidRPr="00627E77" w:rsidRDefault="00417288" w:rsidP="00417288">
            <w:pPr>
              <w:jc w:val="center"/>
              <w:rPr>
                <w:rFonts w:eastAsia="Arial Unicode MS"/>
                <w:color w:val="000000"/>
                <w:sz w:val="24"/>
                <w:szCs w:val="24"/>
              </w:rPr>
            </w:pPr>
            <w:r w:rsidRPr="00627E77">
              <w:rPr>
                <w:sz w:val="24"/>
                <w:szCs w:val="24"/>
              </w:rPr>
              <w:t>Высокая</w:t>
            </w:r>
          </w:p>
        </w:tc>
        <w:tc>
          <w:tcPr>
            <w:tcW w:w="2393" w:type="dxa"/>
            <w:tcBorders>
              <w:top w:val="single" w:sz="4" w:space="0" w:color="auto"/>
              <w:left w:val="single" w:sz="4" w:space="0" w:color="auto"/>
              <w:bottom w:val="single" w:sz="4" w:space="0" w:color="auto"/>
              <w:right w:val="single" w:sz="4" w:space="0" w:color="auto"/>
            </w:tcBorders>
            <w:hideMark/>
          </w:tcPr>
          <w:p w14:paraId="61AF1B0E" w14:textId="77777777" w:rsidR="00417288" w:rsidRPr="00627E77" w:rsidRDefault="00417288" w:rsidP="00417288">
            <w:pPr>
              <w:jc w:val="center"/>
              <w:rPr>
                <w:rFonts w:eastAsia="Arial Unicode MS"/>
                <w:color w:val="000000"/>
                <w:sz w:val="24"/>
                <w:szCs w:val="24"/>
              </w:rPr>
            </w:pPr>
            <w:r w:rsidRPr="00627E77">
              <w:rPr>
                <w:sz w:val="24"/>
                <w:szCs w:val="24"/>
              </w:rPr>
              <w:t>Средняя</w:t>
            </w:r>
          </w:p>
        </w:tc>
        <w:tc>
          <w:tcPr>
            <w:tcW w:w="2393" w:type="dxa"/>
            <w:tcBorders>
              <w:top w:val="single" w:sz="4" w:space="0" w:color="auto"/>
              <w:left w:val="single" w:sz="4" w:space="0" w:color="auto"/>
              <w:bottom w:val="single" w:sz="4" w:space="0" w:color="auto"/>
              <w:right w:val="single" w:sz="4" w:space="0" w:color="auto"/>
            </w:tcBorders>
            <w:hideMark/>
          </w:tcPr>
          <w:p w14:paraId="15ADDF56" w14:textId="77777777" w:rsidR="00417288" w:rsidRPr="00627E77" w:rsidRDefault="00417288" w:rsidP="00417288">
            <w:pPr>
              <w:jc w:val="center"/>
              <w:rPr>
                <w:rFonts w:eastAsia="Arial Unicode MS"/>
                <w:color w:val="000000"/>
                <w:sz w:val="24"/>
                <w:szCs w:val="24"/>
              </w:rPr>
            </w:pPr>
            <w:r w:rsidRPr="00627E77">
              <w:rPr>
                <w:sz w:val="24"/>
                <w:szCs w:val="24"/>
              </w:rPr>
              <w:t>Высокая</w:t>
            </w:r>
          </w:p>
        </w:tc>
        <w:tc>
          <w:tcPr>
            <w:tcW w:w="2393" w:type="dxa"/>
            <w:tcBorders>
              <w:top w:val="single" w:sz="4" w:space="0" w:color="auto"/>
              <w:left w:val="single" w:sz="4" w:space="0" w:color="auto"/>
              <w:bottom w:val="single" w:sz="4" w:space="0" w:color="auto"/>
              <w:right w:val="single" w:sz="4" w:space="0" w:color="auto"/>
            </w:tcBorders>
            <w:hideMark/>
          </w:tcPr>
          <w:p w14:paraId="4A5DAFF9" w14:textId="77777777" w:rsidR="00417288" w:rsidRPr="00627E77" w:rsidRDefault="00417288" w:rsidP="00417288">
            <w:pPr>
              <w:jc w:val="center"/>
              <w:rPr>
                <w:rFonts w:eastAsia="Arial Unicode MS"/>
                <w:color w:val="000000"/>
                <w:sz w:val="24"/>
                <w:szCs w:val="24"/>
              </w:rPr>
            </w:pPr>
            <w:r w:rsidRPr="00627E77">
              <w:rPr>
                <w:sz w:val="24"/>
                <w:szCs w:val="24"/>
              </w:rPr>
              <w:t>Очень высокая</w:t>
            </w:r>
          </w:p>
        </w:tc>
      </w:tr>
      <w:tr w:rsidR="00417288" w:rsidRPr="00627E77" w14:paraId="43877917" w14:textId="77777777" w:rsidTr="00417288">
        <w:tc>
          <w:tcPr>
            <w:tcW w:w="2392" w:type="dxa"/>
            <w:tcBorders>
              <w:top w:val="single" w:sz="4" w:space="0" w:color="auto"/>
              <w:left w:val="single" w:sz="4" w:space="0" w:color="auto"/>
              <w:bottom w:val="single" w:sz="4" w:space="0" w:color="auto"/>
              <w:right w:val="single" w:sz="4" w:space="0" w:color="auto"/>
            </w:tcBorders>
            <w:hideMark/>
          </w:tcPr>
          <w:p w14:paraId="0BC7EFDF" w14:textId="77777777" w:rsidR="00417288" w:rsidRPr="00627E77" w:rsidRDefault="00417288" w:rsidP="00417288">
            <w:pPr>
              <w:jc w:val="center"/>
              <w:rPr>
                <w:rFonts w:eastAsia="Arial Unicode MS"/>
                <w:color w:val="000000"/>
                <w:sz w:val="24"/>
                <w:szCs w:val="24"/>
              </w:rPr>
            </w:pPr>
            <w:r w:rsidRPr="00627E77">
              <w:rPr>
                <w:sz w:val="24"/>
                <w:szCs w:val="24"/>
              </w:rPr>
              <w:t>До 10</w:t>
            </w:r>
          </w:p>
        </w:tc>
        <w:tc>
          <w:tcPr>
            <w:tcW w:w="2393" w:type="dxa"/>
            <w:tcBorders>
              <w:top w:val="single" w:sz="4" w:space="0" w:color="auto"/>
              <w:left w:val="single" w:sz="4" w:space="0" w:color="auto"/>
              <w:bottom w:val="single" w:sz="4" w:space="0" w:color="auto"/>
              <w:right w:val="single" w:sz="4" w:space="0" w:color="auto"/>
            </w:tcBorders>
            <w:hideMark/>
          </w:tcPr>
          <w:p w14:paraId="104A086B" w14:textId="77777777" w:rsidR="00417288" w:rsidRPr="00627E77" w:rsidRDefault="00417288" w:rsidP="00417288">
            <w:pPr>
              <w:jc w:val="center"/>
              <w:rPr>
                <w:rFonts w:eastAsia="Arial Unicode MS"/>
                <w:color w:val="000000"/>
                <w:sz w:val="24"/>
                <w:szCs w:val="24"/>
              </w:rPr>
            </w:pPr>
            <w:r w:rsidRPr="00627E77">
              <w:rPr>
                <w:sz w:val="24"/>
                <w:szCs w:val="24"/>
              </w:rPr>
              <w:t>11-14</w:t>
            </w:r>
          </w:p>
        </w:tc>
        <w:tc>
          <w:tcPr>
            <w:tcW w:w="2393" w:type="dxa"/>
            <w:tcBorders>
              <w:top w:val="single" w:sz="4" w:space="0" w:color="auto"/>
              <w:left w:val="single" w:sz="4" w:space="0" w:color="auto"/>
              <w:bottom w:val="single" w:sz="4" w:space="0" w:color="auto"/>
              <w:right w:val="single" w:sz="4" w:space="0" w:color="auto"/>
            </w:tcBorders>
            <w:hideMark/>
          </w:tcPr>
          <w:p w14:paraId="0331B283" w14:textId="77777777" w:rsidR="00417288" w:rsidRPr="00627E77" w:rsidRDefault="00417288" w:rsidP="00417288">
            <w:pPr>
              <w:jc w:val="center"/>
              <w:rPr>
                <w:rFonts w:eastAsia="Arial Unicode MS"/>
                <w:color w:val="000000"/>
                <w:sz w:val="24"/>
                <w:szCs w:val="24"/>
              </w:rPr>
            </w:pPr>
            <w:r w:rsidRPr="00627E77">
              <w:rPr>
                <w:sz w:val="24"/>
                <w:szCs w:val="24"/>
              </w:rPr>
              <w:t>15-18</w:t>
            </w:r>
          </w:p>
        </w:tc>
        <w:tc>
          <w:tcPr>
            <w:tcW w:w="2393" w:type="dxa"/>
            <w:tcBorders>
              <w:top w:val="single" w:sz="4" w:space="0" w:color="auto"/>
              <w:left w:val="single" w:sz="4" w:space="0" w:color="auto"/>
              <w:bottom w:val="single" w:sz="4" w:space="0" w:color="auto"/>
              <w:right w:val="single" w:sz="4" w:space="0" w:color="auto"/>
            </w:tcBorders>
            <w:hideMark/>
          </w:tcPr>
          <w:p w14:paraId="249A0390" w14:textId="77777777" w:rsidR="00417288" w:rsidRPr="00627E77" w:rsidRDefault="00417288" w:rsidP="00417288">
            <w:pPr>
              <w:jc w:val="center"/>
              <w:rPr>
                <w:rFonts w:eastAsia="Arial Unicode MS"/>
                <w:color w:val="000000"/>
                <w:sz w:val="24"/>
                <w:szCs w:val="24"/>
              </w:rPr>
            </w:pPr>
            <w:r w:rsidRPr="00627E77">
              <w:rPr>
                <w:sz w:val="24"/>
                <w:szCs w:val="24"/>
              </w:rPr>
              <w:t>19-24</w:t>
            </w:r>
          </w:p>
        </w:tc>
      </w:tr>
    </w:tbl>
    <w:p w14:paraId="3F3D46AA" w14:textId="77777777" w:rsidR="00417288" w:rsidRPr="00627E77" w:rsidRDefault="00417288" w:rsidP="00417288">
      <w:pPr>
        <w:spacing w:after="0" w:line="240" w:lineRule="auto"/>
        <w:jc w:val="right"/>
        <w:rPr>
          <w:rFonts w:ascii="Times New Roman" w:eastAsia="Times New Roman" w:hAnsi="Times New Roman" w:cs="Times New Roman"/>
          <w:i/>
          <w:color w:val="000000"/>
          <w:sz w:val="24"/>
          <w:szCs w:val="24"/>
          <w:u w:val="single"/>
        </w:rPr>
      </w:pPr>
    </w:p>
    <w:p w14:paraId="2CCCC366" w14:textId="77777777" w:rsidR="00417288" w:rsidRPr="00627E77" w:rsidRDefault="00417288" w:rsidP="00417288">
      <w:pPr>
        <w:spacing w:after="0" w:line="240" w:lineRule="auto"/>
        <w:rPr>
          <w:rFonts w:ascii="Times New Roman" w:hAnsi="Times New Roman" w:cs="Times New Roman"/>
          <w:b/>
          <w:sz w:val="24"/>
          <w:szCs w:val="24"/>
        </w:rPr>
      </w:pPr>
    </w:p>
    <w:p w14:paraId="4670D926" w14:textId="77777777" w:rsidR="00417288" w:rsidRPr="00627E77" w:rsidRDefault="00417288" w:rsidP="00417288">
      <w:pPr>
        <w:spacing w:after="0" w:line="240" w:lineRule="auto"/>
        <w:jc w:val="center"/>
        <w:rPr>
          <w:rFonts w:ascii="Times New Roman" w:hAnsi="Times New Roman" w:cs="Times New Roman"/>
          <w:b/>
          <w:sz w:val="24"/>
          <w:szCs w:val="24"/>
        </w:rPr>
      </w:pPr>
      <w:r w:rsidRPr="00627E77">
        <w:rPr>
          <w:rFonts w:ascii="Times New Roman" w:hAnsi="Times New Roman" w:cs="Times New Roman"/>
          <w:b/>
          <w:sz w:val="24"/>
          <w:szCs w:val="24"/>
        </w:rPr>
        <w:t>Схема корреляций типов темперамента со шкалами теста</w:t>
      </w:r>
    </w:p>
    <w:p w14:paraId="72477060" w14:textId="77777777" w:rsidR="00417288" w:rsidRPr="00627E77" w:rsidRDefault="00417288" w:rsidP="00417288">
      <w:pPr>
        <w:spacing w:after="0" w:line="240" w:lineRule="auto"/>
        <w:jc w:val="center"/>
        <w:rPr>
          <w:rFonts w:ascii="Times New Roman" w:hAnsi="Times New Roman" w:cs="Times New Roman"/>
          <w:b/>
          <w:sz w:val="24"/>
          <w:szCs w:val="24"/>
        </w:rPr>
      </w:pPr>
    </w:p>
    <w:tbl>
      <w:tblPr>
        <w:tblStyle w:val="af2"/>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352"/>
        <w:gridCol w:w="351"/>
        <w:gridCol w:w="352"/>
        <w:gridCol w:w="351"/>
        <w:gridCol w:w="351"/>
        <w:gridCol w:w="437"/>
        <w:gridCol w:w="437"/>
        <w:gridCol w:w="437"/>
        <w:gridCol w:w="437"/>
        <w:gridCol w:w="437"/>
        <w:gridCol w:w="437"/>
        <w:gridCol w:w="437"/>
        <w:gridCol w:w="437"/>
        <w:gridCol w:w="1834"/>
      </w:tblGrid>
      <w:tr w:rsidR="00417288" w:rsidRPr="00627E77" w14:paraId="738D43E4" w14:textId="77777777" w:rsidTr="00417288">
        <w:tc>
          <w:tcPr>
            <w:tcW w:w="1668" w:type="dxa"/>
          </w:tcPr>
          <w:p w14:paraId="39AF1075" w14:textId="77777777" w:rsidR="00417288" w:rsidRPr="00627E77" w:rsidRDefault="00417288" w:rsidP="00417288">
            <w:pPr>
              <w:rPr>
                <w:rFonts w:eastAsia="Arial Unicode MS"/>
                <w:color w:val="000000"/>
                <w:sz w:val="24"/>
                <w:szCs w:val="24"/>
              </w:rPr>
            </w:pPr>
          </w:p>
        </w:tc>
        <w:tc>
          <w:tcPr>
            <w:tcW w:w="5253" w:type="dxa"/>
            <w:gridSpan w:val="13"/>
            <w:hideMark/>
          </w:tcPr>
          <w:p w14:paraId="0C171C78" w14:textId="77777777" w:rsidR="00417288" w:rsidRPr="00627E77" w:rsidRDefault="00417288" w:rsidP="00417288">
            <w:pPr>
              <w:jc w:val="center"/>
              <w:rPr>
                <w:rFonts w:eastAsia="Arial Unicode MS"/>
                <w:b/>
                <w:color w:val="000000"/>
                <w:sz w:val="24"/>
                <w:szCs w:val="24"/>
              </w:rPr>
            </w:pPr>
            <w:r w:rsidRPr="00627E77">
              <w:rPr>
                <w:b/>
                <w:sz w:val="24"/>
                <w:szCs w:val="24"/>
              </w:rPr>
              <w:t>Эмоциональная нестабильность</w:t>
            </w:r>
          </w:p>
        </w:tc>
        <w:tc>
          <w:tcPr>
            <w:tcW w:w="1834" w:type="dxa"/>
          </w:tcPr>
          <w:p w14:paraId="6DABD167" w14:textId="77777777" w:rsidR="00417288" w:rsidRPr="00627E77" w:rsidRDefault="00417288" w:rsidP="00417288">
            <w:pPr>
              <w:rPr>
                <w:rFonts w:eastAsia="Arial Unicode MS"/>
                <w:color w:val="000000"/>
                <w:sz w:val="24"/>
                <w:szCs w:val="24"/>
              </w:rPr>
            </w:pPr>
          </w:p>
        </w:tc>
      </w:tr>
      <w:tr w:rsidR="00417288" w:rsidRPr="00627E77" w14:paraId="186A6D2E" w14:textId="77777777" w:rsidTr="00417288">
        <w:trPr>
          <w:trHeight w:val="454"/>
        </w:trPr>
        <w:tc>
          <w:tcPr>
            <w:tcW w:w="1668" w:type="dxa"/>
          </w:tcPr>
          <w:p w14:paraId="0D727C30" w14:textId="77777777" w:rsidR="00417288" w:rsidRPr="00627E77" w:rsidRDefault="00417288" w:rsidP="00417288">
            <w:pPr>
              <w:rPr>
                <w:rFonts w:eastAsia="Arial Unicode MS"/>
                <w:color w:val="000000"/>
                <w:sz w:val="24"/>
                <w:szCs w:val="24"/>
              </w:rPr>
            </w:pPr>
          </w:p>
        </w:tc>
        <w:tc>
          <w:tcPr>
            <w:tcW w:w="2194" w:type="dxa"/>
            <w:gridSpan w:val="6"/>
            <w:vMerge w:val="restart"/>
          </w:tcPr>
          <w:p w14:paraId="7C1308BD" w14:textId="77777777" w:rsidR="00417288" w:rsidRPr="00627E77" w:rsidRDefault="00417288" w:rsidP="00417288">
            <w:pPr>
              <w:jc w:val="center"/>
              <w:rPr>
                <w:rFonts w:eastAsia="Arial Unicode MS"/>
                <w:color w:val="000000"/>
                <w:sz w:val="24"/>
                <w:szCs w:val="24"/>
              </w:rPr>
            </w:pPr>
            <w:r w:rsidRPr="00627E77">
              <w:rPr>
                <w:sz w:val="24"/>
                <w:szCs w:val="24"/>
              </w:rPr>
              <w:t>МЕЛАНХОЛИК</w:t>
            </w:r>
          </w:p>
          <w:p w14:paraId="0143298F" w14:textId="77777777" w:rsidR="00417288" w:rsidRPr="00627E77" w:rsidRDefault="00417288" w:rsidP="00417288">
            <w:pPr>
              <w:jc w:val="center"/>
              <w:rPr>
                <w:sz w:val="24"/>
                <w:szCs w:val="24"/>
              </w:rPr>
            </w:pPr>
          </w:p>
          <w:p w14:paraId="089DFFD6" w14:textId="77777777" w:rsidR="00417288" w:rsidRPr="00627E77" w:rsidRDefault="00417288" w:rsidP="00417288">
            <w:pPr>
              <w:jc w:val="center"/>
              <w:rPr>
                <w:sz w:val="24"/>
                <w:szCs w:val="24"/>
              </w:rPr>
            </w:pPr>
            <w:r w:rsidRPr="00627E77">
              <w:rPr>
                <w:sz w:val="24"/>
                <w:szCs w:val="24"/>
              </w:rPr>
              <w:t>Тревожный</w:t>
            </w:r>
          </w:p>
          <w:p w14:paraId="306C60A7" w14:textId="77777777" w:rsidR="00417288" w:rsidRPr="00627E77" w:rsidRDefault="00417288" w:rsidP="00417288">
            <w:pPr>
              <w:jc w:val="center"/>
              <w:rPr>
                <w:sz w:val="24"/>
                <w:szCs w:val="24"/>
              </w:rPr>
            </w:pPr>
            <w:r w:rsidRPr="00627E77">
              <w:rPr>
                <w:sz w:val="24"/>
                <w:szCs w:val="24"/>
              </w:rPr>
              <w:t>Раздраженный</w:t>
            </w:r>
          </w:p>
          <w:p w14:paraId="48C4B694" w14:textId="77777777" w:rsidR="00417288" w:rsidRPr="00627E77" w:rsidRDefault="00417288" w:rsidP="00417288">
            <w:pPr>
              <w:jc w:val="center"/>
              <w:rPr>
                <w:sz w:val="24"/>
                <w:szCs w:val="24"/>
              </w:rPr>
            </w:pPr>
            <w:r w:rsidRPr="00627E77">
              <w:rPr>
                <w:sz w:val="24"/>
                <w:szCs w:val="24"/>
              </w:rPr>
              <w:t>Неподатливый</w:t>
            </w:r>
          </w:p>
          <w:p w14:paraId="3D9D2E09" w14:textId="77777777" w:rsidR="00417288" w:rsidRPr="00627E77" w:rsidRDefault="00417288" w:rsidP="00417288">
            <w:pPr>
              <w:jc w:val="center"/>
              <w:rPr>
                <w:sz w:val="24"/>
                <w:szCs w:val="24"/>
              </w:rPr>
            </w:pPr>
            <w:r w:rsidRPr="00627E77">
              <w:rPr>
                <w:sz w:val="24"/>
                <w:szCs w:val="24"/>
              </w:rPr>
              <w:t>Пессимистический</w:t>
            </w:r>
          </w:p>
          <w:p w14:paraId="51FBDE65" w14:textId="77777777" w:rsidR="00417288" w:rsidRPr="00627E77" w:rsidRDefault="00417288" w:rsidP="00417288">
            <w:pPr>
              <w:jc w:val="center"/>
              <w:rPr>
                <w:sz w:val="24"/>
                <w:szCs w:val="24"/>
              </w:rPr>
            </w:pPr>
            <w:r w:rsidRPr="00627E77">
              <w:rPr>
                <w:sz w:val="24"/>
                <w:szCs w:val="24"/>
              </w:rPr>
              <w:t>Сдержанный</w:t>
            </w:r>
          </w:p>
          <w:p w14:paraId="468F9B56" w14:textId="77777777" w:rsidR="00417288" w:rsidRPr="00627E77" w:rsidRDefault="00417288" w:rsidP="00417288">
            <w:pPr>
              <w:jc w:val="center"/>
              <w:rPr>
                <w:rFonts w:eastAsia="Arial Unicode MS"/>
                <w:color w:val="000000"/>
                <w:sz w:val="24"/>
                <w:szCs w:val="24"/>
              </w:rPr>
            </w:pPr>
            <w:r w:rsidRPr="00627E77">
              <w:rPr>
                <w:sz w:val="24"/>
                <w:szCs w:val="24"/>
              </w:rPr>
              <w:t>Необщительный</w:t>
            </w:r>
          </w:p>
        </w:tc>
        <w:tc>
          <w:tcPr>
            <w:tcW w:w="437" w:type="dxa"/>
            <w:hideMark/>
          </w:tcPr>
          <w:p w14:paraId="0E47197F" w14:textId="77777777" w:rsidR="00417288" w:rsidRPr="00627E77" w:rsidRDefault="00417288" w:rsidP="00417288">
            <w:pPr>
              <w:jc w:val="center"/>
              <w:rPr>
                <w:rFonts w:eastAsia="Arial Unicode MS"/>
                <w:b/>
                <w:color w:val="000000"/>
                <w:sz w:val="24"/>
                <w:szCs w:val="24"/>
              </w:rPr>
            </w:pPr>
            <w:r w:rsidRPr="00627E77">
              <w:rPr>
                <w:b/>
                <w:sz w:val="24"/>
                <w:szCs w:val="24"/>
              </w:rPr>
              <w:t>24</w:t>
            </w:r>
          </w:p>
        </w:tc>
        <w:tc>
          <w:tcPr>
            <w:tcW w:w="2622" w:type="dxa"/>
            <w:gridSpan w:val="6"/>
            <w:vMerge w:val="restart"/>
          </w:tcPr>
          <w:p w14:paraId="58A9DC26" w14:textId="77777777" w:rsidR="00417288" w:rsidRPr="00627E77" w:rsidRDefault="00417288" w:rsidP="00417288">
            <w:pPr>
              <w:jc w:val="center"/>
              <w:rPr>
                <w:rFonts w:eastAsia="Arial Unicode MS"/>
                <w:color w:val="000000"/>
                <w:sz w:val="24"/>
                <w:szCs w:val="24"/>
              </w:rPr>
            </w:pPr>
            <w:r w:rsidRPr="00627E77">
              <w:rPr>
                <w:sz w:val="24"/>
                <w:szCs w:val="24"/>
              </w:rPr>
              <w:t>ХОЛЕРИК</w:t>
            </w:r>
          </w:p>
          <w:p w14:paraId="076F94CB" w14:textId="77777777" w:rsidR="00417288" w:rsidRPr="00627E77" w:rsidRDefault="00417288" w:rsidP="00417288">
            <w:pPr>
              <w:jc w:val="center"/>
              <w:rPr>
                <w:sz w:val="24"/>
                <w:szCs w:val="24"/>
              </w:rPr>
            </w:pPr>
          </w:p>
          <w:p w14:paraId="5EABF44E" w14:textId="77777777" w:rsidR="00417288" w:rsidRPr="00627E77" w:rsidRDefault="00417288" w:rsidP="00417288">
            <w:pPr>
              <w:jc w:val="center"/>
              <w:rPr>
                <w:sz w:val="24"/>
                <w:szCs w:val="24"/>
              </w:rPr>
            </w:pPr>
            <w:r w:rsidRPr="00627E77">
              <w:rPr>
                <w:sz w:val="24"/>
                <w:szCs w:val="24"/>
              </w:rPr>
              <w:t>Активный</w:t>
            </w:r>
          </w:p>
          <w:p w14:paraId="05C835E5" w14:textId="77777777" w:rsidR="00417288" w:rsidRPr="00627E77" w:rsidRDefault="00417288" w:rsidP="00417288">
            <w:pPr>
              <w:jc w:val="center"/>
              <w:rPr>
                <w:sz w:val="24"/>
                <w:szCs w:val="24"/>
              </w:rPr>
            </w:pPr>
            <w:r w:rsidRPr="00627E77">
              <w:rPr>
                <w:sz w:val="24"/>
                <w:szCs w:val="24"/>
              </w:rPr>
              <w:t>Обидчивый</w:t>
            </w:r>
          </w:p>
          <w:p w14:paraId="6CC858B2" w14:textId="77777777" w:rsidR="00417288" w:rsidRPr="00627E77" w:rsidRDefault="00417288" w:rsidP="00417288">
            <w:pPr>
              <w:jc w:val="center"/>
              <w:rPr>
                <w:sz w:val="24"/>
                <w:szCs w:val="24"/>
              </w:rPr>
            </w:pPr>
            <w:r w:rsidRPr="00627E77">
              <w:rPr>
                <w:sz w:val="24"/>
                <w:szCs w:val="24"/>
              </w:rPr>
              <w:t>Неспокойный</w:t>
            </w:r>
          </w:p>
          <w:p w14:paraId="5CFFA1F1" w14:textId="77777777" w:rsidR="00417288" w:rsidRPr="00627E77" w:rsidRDefault="00417288" w:rsidP="00417288">
            <w:pPr>
              <w:jc w:val="center"/>
              <w:rPr>
                <w:sz w:val="24"/>
                <w:szCs w:val="24"/>
              </w:rPr>
            </w:pPr>
            <w:r w:rsidRPr="00627E77">
              <w:rPr>
                <w:sz w:val="24"/>
                <w:szCs w:val="24"/>
              </w:rPr>
              <w:t>Агрессивный, возбудимый</w:t>
            </w:r>
          </w:p>
          <w:p w14:paraId="55F48F5D" w14:textId="77777777" w:rsidR="00417288" w:rsidRPr="00627E77" w:rsidRDefault="00417288" w:rsidP="00417288">
            <w:pPr>
              <w:jc w:val="center"/>
              <w:rPr>
                <w:sz w:val="24"/>
                <w:szCs w:val="24"/>
              </w:rPr>
            </w:pPr>
            <w:r w:rsidRPr="00627E77">
              <w:rPr>
                <w:sz w:val="24"/>
                <w:szCs w:val="24"/>
              </w:rPr>
              <w:t>Поддающийся настроениям</w:t>
            </w:r>
          </w:p>
          <w:p w14:paraId="222CC372" w14:textId="77777777" w:rsidR="00417288" w:rsidRPr="00627E77" w:rsidRDefault="00417288" w:rsidP="00417288">
            <w:pPr>
              <w:jc w:val="center"/>
              <w:rPr>
                <w:sz w:val="24"/>
                <w:szCs w:val="24"/>
              </w:rPr>
            </w:pPr>
            <w:r w:rsidRPr="00627E77">
              <w:rPr>
                <w:sz w:val="24"/>
                <w:szCs w:val="24"/>
              </w:rPr>
              <w:t>Импульсивный</w:t>
            </w:r>
          </w:p>
          <w:p w14:paraId="2A52AC08" w14:textId="77777777" w:rsidR="00417288" w:rsidRPr="00627E77" w:rsidRDefault="00417288" w:rsidP="00417288">
            <w:pPr>
              <w:jc w:val="center"/>
              <w:rPr>
                <w:rFonts w:eastAsia="Arial Unicode MS"/>
                <w:color w:val="000000"/>
                <w:sz w:val="24"/>
                <w:szCs w:val="24"/>
              </w:rPr>
            </w:pPr>
            <w:r w:rsidRPr="00627E77">
              <w:rPr>
                <w:sz w:val="24"/>
                <w:szCs w:val="24"/>
              </w:rPr>
              <w:t>Оптимистический</w:t>
            </w:r>
          </w:p>
        </w:tc>
        <w:tc>
          <w:tcPr>
            <w:tcW w:w="1834" w:type="dxa"/>
          </w:tcPr>
          <w:p w14:paraId="409E6A8D" w14:textId="77777777" w:rsidR="00417288" w:rsidRPr="00627E77" w:rsidRDefault="00417288" w:rsidP="00417288">
            <w:pPr>
              <w:rPr>
                <w:rFonts w:eastAsia="Arial Unicode MS"/>
                <w:color w:val="000000"/>
                <w:sz w:val="24"/>
                <w:szCs w:val="24"/>
              </w:rPr>
            </w:pPr>
          </w:p>
        </w:tc>
      </w:tr>
      <w:tr w:rsidR="00417288" w:rsidRPr="00627E77" w14:paraId="5FF71E10" w14:textId="77777777" w:rsidTr="00417288">
        <w:trPr>
          <w:trHeight w:val="415"/>
        </w:trPr>
        <w:tc>
          <w:tcPr>
            <w:tcW w:w="1668" w:type="dxa"/>
          </w:tcPr>
          <w:p w14:paraId="45EB3BE7"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6C65DD9D" w14:textId="77777777" w:rsidR="00417288" w:rsidRPr="00627E77" w:rsidRDefault="00417288" w:rsidP="00417288">
            <w:pPr>
              <w:rPr>
                <w:rFonts w:eastAsia="Arial Unicode MS"/>
                <w:color w:val="000000"/>
                <w:sz w:val="24"/>
                <w:szCs w:val="24"/>
              </w:rPr>
            </w:pPr>
          </w:p>
        </w:tc>
        <w:tc>
          <w:tcPr>
            <w:tcW w:w="437" w:type="dxa"/>
            <w:hideMark/>
          </w:tcPr>
          <w:p w14:paraId="1AF3C1EE" w14:textId="77777777" w:rsidR="00417288" w:rsidRPr="00627E77" w:rsidRDefault="00417288" w:rsidP="00417288">
            <w:pPr>
              <w:jc w:val="center"/>
              <w:rPr>
                <w:rFonts w:eastAsia="Arial Unicode MS"/>
                <w:b/>
                <w:color w:val="000000"/>
                <w:sz w:val="24"/>
                <w:szCs w:val="24"/>
              </w:rPr>
            </w:pPr>
            <w:r w:rsidRPr="00627E77">
              <w:rPr>
                <w:b/>
                <w:sz w:val="24"/>
                <w:szCs w:val="24"/>
              </w:rPr>
              <w:t>22</w:t>
            </w:r>
          </w:p>
        </w:tc>
        <w:tc>
          <w:tcPr>
            <w:tcW w:w="2622" w:type="dxa"/>
            <w:gridSpan w:val="6"/>
            <w:vMerge/>
            <w:vAlign w:val="center"/>
            <w:hideMark/>
          </w:tcPr>
          <w:p w14:paraId="14637E89" w14:textId="77777777" w:rsidR="00417288" w:rsidRPr="00627E77" w:rsidRDefault="00417288" w:rsidP="00417288">
            <w:pPr>
              <w:rPr>
                <w:rFonts w:eastAsia="Arial Unicode MS"/>
                <w:color w:val="000000"/>
                <w:sz w:val="24"/>
                <w:szCs w:val="24"/>
              </w:rPr>
            </w:pPr>
          </w:p>
        </w:tc>
        <w:tc>
          <w:tcPr>
            <w:tcW w:w="1834" w:type="dxa"/>
          </w:tcPr>
          <w:p w14:paraId="47FA14A7" w14:textId="77777777" w:rsidR="00417288" w:rsidRPr="00627E77" w:rsidRDefault="00417288" w:rsidP="00417288">
            <w:pPr>
              <w:rPr>
                <w:rFonts w:eastAsia="Arial Unicode MS"/>
                <w:color w:val="000000"/>
                <w:sz w:val="24"/>
                <w:szCs w:val="24"/>
              </w:rPr>
            </w:pPr>
          </w:p>
        </w:tc>
      </w:tr>
      <w:tr w:rsidR="00417288" w:rsidRPr="00627E77" w14:paraId="0F30ABA9" w14:textId="77777777" w:rsidTr="00417288">
        <w:trPr>
          <w:trHeight w:val="423"/>
        </w:trPr>
        <w:tc>
          <w:tcPr>
            <w:tcW w:w="1668" w:type="dxa"/>
          </w:tcPr>
          <w:p w14:paraId="26492C06"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602A9E58" w14:textId="77777777" w:rsidR="00417288" w:rsidRPr="00627E77" w:rsidRDefault="00417288" w:rsidP="00417288">
            <w:pPr>
              <w:rPr>
                <w:rFonts w:eastAsia="Arial Unicode MS"/>
                <w:color w:val="000000"/>
                <w:sz w:val="24"/>
                <w:szCs w:val="24"/>
              </w:rPr>
            </w:pPr>
          </w:p>
        </w:tc>
        <w:tc>
          <w:tcPr>
            <w:tcW w:w="437" w:type="dxa"/>
            <w:hideMark/>
          </w:tcPr>
          <w:p w14:paraId="5E0990B3" w14:textId="77777777" w:rsidR="00417288" w:rsidRPr="00627E77" w:rsidRDefault="00417288" w:rsidP="00417288">
            <w:pPr>
              <w:jc w:val="center"/>
              <w:rPr>
                <w:rFonts w:eastAsia="Arial Unicode MS"/>
                <w:b/>
                <w:color w:val="000000"/>
                <w:sz w:val="24"/>
                <w:szCs w:val="24"/>
              </w:rPr>
            </w:pPr>
            <w:r w:rsidRPr="00627E77">
              <w:rPr>
                <w:b/>
                <w:sz w:val="24"/>
                <w:szCs w:val="24"/>
              </w:rPr>
              <w:t>20</w:t>
            </w:r>
          </w:p>
        </w:tc>
        <w:tc>
          <w:tcPr>
            <w:tcW w:w="2622" w:type="dxa"/>
            <w:gridSpan w:val="6"/>
            <w:vMerge/>
            <w:vAlign w:val="center"/>
            <w:hideMark/>
          </w:tcPr>
          <w:p w14:paraId="30011119" w14:textId="77777777" w:rsidR="00417288" w:rsidRPr="00627E77" w:rsidRDefault="00417288" w:rsidP="00417288">
            <w:pPr>
              <w:rPr>
                <w:rFonts w:eastAsia="Arial Unicode MS"/>
                <w:color w:val="000000"/>
                <w:sz w:val="24"/>
                <w:szCs w:val="24"/>
              </w:rPr>
            </w:pPr>
          </w:p>
        </w:tc>
        <w:tc>
          <w:tcPr>
            <w:tcW w:w="1834" w:type="dxa"/>
          </w:tcPr>
          <w:p w14:paraId="33F9BF67" w14:textId="77777777" w:rsidR="00417288" w:rsidRPr="00627E77" w:rsidRDefault="00417288" w:rsidP="00417288">
            <w:pPr>
              <w:rPr>
                <w:rFonts w:eastAsia="Arial Unicode MS"/>
                <w:color w:val="000000"/>
                <w:sz w:val="24"/>
                <w:szCs w:val="24"/>
              </w:rPr>
            </w:pPr>
          </w:p>
        </w:tc>
      </w:tr>
      <w:tr w:rsidR="00417288" w:rsidRPr="00627E77" w14:paraId="712D7974" w14:textId="77777777" w:rsidTr="00417288">
        <w:trPr>
          <w:trHeight w:val="401"/>
        </w:trPr>
        <w:tc>
          <w:tcPr>
            <w:tcW w:w="1668" w:type="dxa"/>
          </w:tcPr>
          <w:p w14:paraId="593632AF"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0F433792" w14:textId="77777777" w:rsidR="00417288" w:rsidRPr="00627E77" w:rsidRDefault="00417288" w:rsidP="00417288">
            <w:pPr>
              <w:rPr>
                <w:rFonts w:eastAsia="Arial Unicode MS"/>
                <w:color w:val="000000"/>
                <w:sz w:val="24"/>
                <w:szCs w:val="24"/>
              </w:rPr>
            </w:pPr>
          </w:p>
        </w:tc>
        <w:tc>
          <w:tcPr>
            <w:tcW w:w="437" w:type="dxa"/>
            <w:hideMark/>
          </w:tcPr>
          <w:p w14:paraId="20B7A745" w14:textId="77777777" w:rsidR="00417288" w:rsidRPr="00627E77" w:rsidRDefault="00417288" w:rsidP="00417288">
            <w:pPr>
              <w:jc w:val="center"/>
              <w:rPr>
                <w:rFonts w:eastAsia="Arial Unicode MS"/>
                <w:b/>
                <w:color w:val="000000"/>
                <w:sz w:val="24"/>
                <w:szCs w:val="24"/>
              </w:rPr>
            </w:pPr>
            <w:r w:rsidRPr="00627E77">
              <w:rPr>
                <w:b/>
                <w:sz w:val="24"/>
                <w:szCs w:val="24"/>
              </w:rPr>
              <w:t>18</w:t>
            </w:r>
          </w:p>
        </w:tc>
        <w:tc>
          <w:tcPr>
            <w:tcW w:w="2622" w:type="dxa"/>
            <w:gridSpan w:val="6"/>
            <w:vMerge/>
            <w:vAlign w:val="center"/>
            <w:hideMark/>
          </w:tcPr>
          <w:p w14:paraId="4098C3A1" w14:textId="77777777" w:rsidR="00417288" w:rsidRPr="00627E77" w:rsidRDefault="00417288" w:rsidP="00417288">
            <w:pPr>
              <w:rPr>
                <w:rFonts w:eastAsia="Arial Unicode MS"/>
                <w:color w:val="000000"/>
                <w:sz w:val="24"/>
                <w:szCs w:val="24"/>
              </w:rPr>
            </w:pPr>
          </w:p>
        </w:tc>
        <w:tc>
          <w:tcPr>
            <w:tcW w:w="1834" w:type="dxa"/>
          </w:tcPr>
          <w:p w14:paraId="3F95CEDB" w14:textId="77777777" w:rsidR="00417288" w:rsidRPr="00627E77" w:rsidRDefault="00417288" w:rsidP="00417288">
            <w:pPr>
              <w:rPr>
                <w:rFonts w:eastAsia="Arial Unicode MS"/>
                <w:color w:val="000000"/>
                <w:sz w:val="24"/>
                <w:szCs w:val="24"/>
              </w:rPr>
            </w:pPr>
          </w:p>
        </w:tc>
      </w:tr>
      <w:tr w:rsidR="00417288" w:rsidRPr="00627E77" w14:paraId="411A4B09" w14:textId="77777777" w:rsidTr="00417288">
        <w:trPr>
          <w:trHeight w:val="417"/>
        </w:trPr>
        <w:tc>
          <w:tcPr>
            <w:tcW w:w="1668" w:type="dxa"/>
          </w:tcPr>
          <w:p w14:paraId="7899456F"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2B099B8D" w14:textId="77777777" w:rsidR="00417288" w:rsidRPr="00627E77" w:rsidRDefault="00417288" w:rsidP="00417288">
            <w:pPr>
              <w:rPr>
                <w:rFonts w:eastAsia="Arial Unicode MS"/>
                <w:color w:val="000000"/>
                <w:sz w:val="24"/>
                <w:szCs w:val="24"/>
              </w:rPr>
            </w:pPr>
          </w:p>
        </w:tc>
        <w:tc>
          <w:tcPr>
            <w:tcW w:w="437" w:type="dxa"/>
            <w:hideMark/>
          </w:tcPr>
          <w:p w14:paraId="2AA13D2D" w14:textId="77777777" w:rsidR="00417288" w:rsidRPr="00627E77" w:rsidRDefault="00417288" w:rsidP="00417288">
            <w:pPr>
              <w:jc w:val="center"/>
              <w:rPr>
                <w:rFonts w:eastAsia="Arial Unicode MS"/>
                <w:b/>
                <w:color w:val="000000"/>
                <w:sz w:val="24"/>
                <w:szCs w:val="24"/>
              </w:rPr>
            </w:pPr>
            <w:r w:rsidRPr="00627E77">
              <w:rPr>
                <w:b/>
                <w:sz w:val="24"/>
                <w:szCs w:val="24"/>
              </w:rPr>
              <w:t>16</w:t>
            </w:r>
          </w:p>
        </w:tc>
        <w:tc>
          <w:tcPr>
            <w:tcW w:w="2622" w:type="dxa"/>
            <w:gridSpan w:val="6"/>
            <w:vMerge/>
            <w:vAlign w:val="center"/>
            <w:hideMark/>
          </w:tcPr>
          <w:p w14:paraId="06B4AFBB" w14:textId="77777777" w:rsidR="00417288" w:rsidRPr="00627E77" w:rsidRDefault="00417288" w:rsidP="00417288">
            <w:pPr>
              <w:rPr>
                <w:rFonts w:eastAsia="Arial Unicode MS"/>
                <w:color w:val="000000"/>
                <w:sz w:val="24"/>
                <w:szCs w:val="24"/>
              </w:rPr>
            </w:pPr>
          </w:p>
        </w:tc>
        <w:tc>
          <w:tcPr>
            <w:tcW w:w="1834" w:type="dxa"/>
          </w:tcPr>
          <w:p w14:paraId="5CC65E3E" w14:textId="77777777" w:rsidR="00417288" w:rsidRPr="00627E77" w:rsidRDefault="00417288" w:rsidP="00417288">
            <w:pPr>
              <w:rPr>
                <w:rFonts w:eastAsia="Arial Unicode MS"/>
                <w:color w:val="000000"/>
                <w:sz w:val="24"/>
                <w:szCs w:val="24"/>
              </w:rPr>
            </w:pPr>
          </w:p>
        </w:tc>
      </w:tr>
      <w:tr w:rsidR="00417288" w:rsidRPr="00627E77" w14:paraId="75DB9CB7" w14:textId="77777777" w:rsidTr="00417288">
        <w:trPr>
          <w:trHeight w:val="413"/>
        </w:trPr>
        <w:tc>
          <w:tcPr>
            <w:tcW w:w="1668" w:type="dxa"/>
          </w:tcPr>
          <w:p w14:paraId="28BD824B"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093C51EA" w14:textId="77777777" w:rsidR="00417288" w:rsidRPr="00627E77" w:rsidRDefault="00417288" w:rsidP="00417288">
            <w:pPr>
              <w:rPr>
                <w:rFonts w:eastAsia="Arial Unicode MS"/>
                <w:color w:val="000000"/>
                <w:sz w:val="24"/>
                <w:szCs w:val="24"/>
              </w:rPr>
            </w:pPr>
          </w:p>
        </w:tc>
        <w:tc>
          <w:tcPr>
            <w:tcW w:w="437" w:type="dxa"/>
            <w:hideMark/>
          </w:tcPr>
          <w:p w14:paraId="6A1F293D" w14:textId="77777777" w:rsidR="00417288" w:rsidRPr="00627E77" w:rsidRDefault="00417288" w:rsidP="00417288">
            <w:pPr>
              <w:jc w:val="center"/>
              <w:rPr>
                <w:rFonts w:eastAsia="Arial Unicode MS"/>
                <w:b/>
                <w:color w:val="000000"/>
                <w:sz w:val="24"/>
                <w:szCs w:val="24"/>
              </w:rPr>
            </w:pPr>
            <w:r w:rsidRPr="00627E77">
              <w:rPr>
                <w:b/>
                <w:sz w:val="24"/>
                <w:szCs w:val="24"/>
              </w:rPr>
              <w:t>14</w:t>
            </w:r>
          </w:p>
        </w:tc>
        <w:tc>
          <w:tcPr>
            <w:tcW w:w="2622" w:type="dxa"/>
            <w:gridSpan w:val="6"/>
            <w:vMerge/>
            <w:vAlign w:val="center"/>
            <w:hideMark/>
          </w:tcPr>
          <w:p w14:paraId="487E01F2" w14:textId="77777777" w:rsidR="00417288" w:rsidRPr="00627E77" w:rsidRDefault="00417288" w:rsidP="00417288">
            <w:pPr>
              <w:rPr>
                <w:rFonts w:eastAsia="Arial Unicode MS"/>
                <w:color w:val="000000"/>
                <w:sz w:val="24"/>
                <w:szCs w:val="24"/>
              </w:rPr>
            </w:pPr>
          </w:p>
        </w:tc>
        <w:tc>
          <w:tcPr>
            <w:tcW w:w="1834" w:type="dxa"/>
          </w:tcPr>
          <w:p w14:paraId="251D7343" w14:textId="77777777" w:rsidR="00417288" w:rsidRPr="00627E77" w:rsidRDefault="00417288" w:rsidP="00417288">
            <w:pPr>
              <w:rPr>
                <w:rFonts w:eastAsia="Arial Unicode MS"/>
                <w:color w:val="000000"/>
                <w:sz w:val="24"/>
                <w:szCs w:val="24"/>
              </w:rPr>
            </w:pPr>
          </w:p>
        </w:tc>
      </w:tr>
      <w:tr w:rsidR="00417288" w:rsidRPr="00627E77" w14:paraId="486ECBD6" w14:textId="77777777" w:rsidTr="00417288">
        <w:trPr>
          <w:trHeight w:val="419"/>
        </w:trPr>
        <w:tc>
          <w:tcPr>
            <w:tcW w:w="1668" w:type="dxa"/>
            <w:hideMark/>
          </w:tcPr>
          <w:p w14:paraId="05180E59" w14:textId="77777777" w:rsidR="00417288" w:rsidRPr="00627E77" w:rsidRDefault="00417288" w:rsidP="00417288">
            <w:pPr>
              <w:rPr>
                <w:rFonts w:eastAsia="Arial Unicode MS"/>
                <w:b/>
                <w:color w:val="000000"/>
                <w:sz w:val="24"/>
                <w:szCs w:val="24"/>
              </w:rPr>
            </w:pPr>
            <w:r w:rsidRPr="00627E77">
              <w:rPr>
                <w:b/>
                <w:sz w:val="24"/>
                <w:szCs w:val="24"/>
              </w:rPr>
              <w:t>интроверсия</w:t>
            </w:r>
          </w:p>
        </w:tc>
        <w:tc>
          <w:tcPr>
            <w:tcW w:w="352" w:type="dxa"/>
            <w:hideMark/>
          </w:tcPr>
          <w:p w14:paraId="06EB152C" w14:textId="77777777" w:rsidR="00417288" w:rsidRPr="00627E77" w:rsidRDefault="00417288" w:rsidP="00417288">
            <w:pPr>
              <w:jc w:val="center"/>
              <w:rPr>
                <w:rFonts w:eastAsia="Arial Unicode MS"/>
                <w:b/>
                <w:color w:val="000000"/>
                <w:sz w:val="24"/>
                <w:szCs w:val="24"/>
              </w:rPr>
            </w:pPr>
            <w:r w:rsidRPr="00627E77">
              <w:rPr>
                <w:b/>
                <w:sz w:val="24"/>
                <w:szCs w:val="24"/>
              </w:rPr>
              <w:t>0</w:t>
            </w:r>
          </w:p>
        </w:tc>
        <w:tc>
          <w:tcPr>
            <w:tcW w:w="351" w:type="dxa"/>
            <w:hideMark/>
          </w:tcPr>
          <w:p w14:paraId="0397EC3D" w14:textId="77777777" w:rsidR="00417288" w:rsidRPr="00627E77" w:rsidRDefault="00417288" w:rsidP="00417288">
            <w:pPr>
              <w:jc w:val="center"/>
              <w:rPr>
                <w:rFonts w:eastAsia="Arial Unicode MS"/>
                <w:b/>
                <w:color w:val="000000"/>
                <w:sz w:val="24"/>
                <w:szCs w:val="24"/>
              </w:rPr>
            </w:pPr>
            <w:r w:rsidRPr="00627E77">
              <w:rPr>
                <w:b/>
                <w:sz w:val="24"/>
                <w:szCs w:val="24"/>
              </w:rPr>
              <w:t>2</w:t>
            </w:r>
          </w:p>
        </w:tc>
        <w:tc>
          <w:tcPr>
            <w:tcW w:w="352" w:type="dxa"/>
            <w:hideMark/>
          </w:tcPr>
          <w:p w14:paraId="764E9CED" w14:textId="77777777" w:rsidR="00417288" w:rsidRPr="00627E77" w:rsidRDefault="00417288" w:rsidP="00417288">
            <w:pPr>
              <w:jc w:val="center"/>
              <w:rPr>
                <w:rFonts w:eastAsia="Arial Unicode MS"/>
                <w:b/>
                <w:color w:val="000000"/>
                <w:sz w:val="24"/>
                <w:szCs w:val="24"/>
              </w:rPr>
            </w:pPr>
            <w:r w:rsidRPr="00627E77">
              <w:rPr>
                <w:b/>
                <w:sz w:val="24"/>
                <w:szCs w:val="24"/>
              </w:rPr>
              <w:t>4</w:t>
            </w:r>
          </w:p>
        </w:tc>
        <w:tc>
          <w:tcPr>
            <w:tcW w:w="351" w:type="dxa"/>
            <w:hideMark/>
          </w:tcPr>
          <w:p w14:paraId="40E715DA" w14:textId="77777777" w:rsidR="00417288" w:rsidRPr="00627E77" w:rsidRDefault="00417288" w:rsidP="00417288">
            <w:pPr>
              <w:jc w:val="center"/>
              <w:rPr>
                <w:rFonts w:eastAsia="Arial Unicode MS"/>
                <w:b/>
                <w:color w:val="000000"/>
                <w:sz w:val="24"/>
                <w:szCs w:val="24"/>
              </w:rPr>
            </w:pPr>
            <w:r w:rsidRPr="00627E77">
              <w:rPr>
                <w:b/>
                <w:sz w:val="24"/>
                <w:szCs w:val="24"/>
              </w:rPr>
              <w:t>6</w:t>
            </w:r>
          </w:p>
        </w:tc>
        <w:tc>
          <w:tcPr>
            <w:tcW w:w="351" w:type="dxa"/>
            <w:hideMark/>
          </w:tcPr>
          <w:p w14:paraId="7C3E1971" w14:textId="77777777" w:rsidR="00417288" w:rsidRPr="00627E77" w:rsidRDefault="00417288" w:rsidP="00417288">
            <w:pPr>
              <w:jc w:val="center"/>
              <w:rPr>
                <w:rFonts w:eastAsia="Arial Unicode MS"/>
                <w:b/>
                <w:color w:val="000000"/>
                <w:sz w:val="24"/>
                <w:szCs w:val="24"/>
              </w:rPr>
            </w:pPr>
            <w:r w:rsidRPr="00627E77">
              <w:rPr>
                <w:b/>
                <w:sz w:val="24"/>
                <w:szCs w:val="24"/>
              </w:rPr>
              <w:t>8</w:t>
            </w:r>
          </w:p>
        </w:tc>
        <w:tc>
          <w:tcPr>
            <w:tcW w:w="437" w:type="dxa"/>
            <w:hideMark/>
          </w:tcPr>
          <w:p w14:paraId="75630EAA" w14:textId="77777777" w:rsidR="00417288" w:rsidRPr="00627E77" w:rsidRDefault="00417288" w:rsidP="00417288">
            <w:pPr>
              <w:jc w:val="center"/>
              <w:rPr>
                <w:rFonts w:eastAsia="Arial Unicode MS"/>
                <w:b/>
                <w:color w:val="000000"/>
                <w:sz w:val="24"/>
                <w:szCs w:val="24"/>
              </w:rPr>
            </w:pPr>
            <w:r w:rsidRPr="00627E77">
              <w:rPr>
                <w:b/>
                <w:sz w:val="24"/>
                <w:szCs w:val="24"/>
              </w:rPr>
              <w:t>10</w:t>
            </w:r>
          </w:p>
        </w:tc>
        <w:tc>
          <w:tcPr>
            <w:tcW w:w="437" w:type="dxa"/>
            <w:hideMark/>
          </w:tcPr>
          <w:p w14:paraId="74369175" w14:textId="77777777" w:rsidR="00417288" w:rsidRPr="00627E77" w:rsidRDefault="00417288" w:rsidP="00417288">
            <w:pPr>
              <w:jc w:val="center"/>
              <w:rPr>
                <w:rFonts w:eastAsia="Arial Unicode MS"/>
                <w:b/>
                <w:color w:val="000000"/>
                <w:sz w:val="24"/>
                <w:szCs w:val="24"/>
              </w:rPr>
            </w:pPr>
            <w:r w:rsidRPr="00627E77">
              <w:rPr>
                <w:b/>
                <w:sz w:val="24"/>
                <w:szCs w:val="24"/>
              </w:rPr>
              <w:t>12</w:t>
            </w:r>
          </w:p>
        </w:tc>
        <w:tc>
          <w:tcPr>
            <w:tcW w:w="437" w:type="dxa"/>
            <w:hideMark/>
          </w:tcPr>
          <w:p w14:paraId="6C771F86" w14:textId="77777777" w:rsidR="00417288" w:rsidRPr="00627E77" w:rsidRDefault="00417288" w:rsidP="00417288">
            <w:pPr>
              <w:jc w:val="center"/>
              <w:rPr>
                <w:rFonts w:eastAsia="Arial Unicode MS"/>
                <w:b/>
                <w:color w:val="000000"/>
                <w:sz w:val="24"/>
                <w:szCs w:val="24"/>
              </w:rPr>
            </w:pPr>
            <w:r w:rsidRPr="00627E77">
              <w:rPr>
                <w:b/>
                <w:sz w:val="24"/>
                <w:szCs w:val="24"/>
              </w:rPr>
              <w:t>14</w:t>
            </w:r>
          </w:p>
        </w:tc>
        <w:tc>
          <w:tcPr>
            <w:tcW w:w="437" w:type="dxa"/>
            <w:hideMark/>
          </w:tcPr>
          <w:p w14:paraId="310158C8" w14:textId="77777777" w:rsidR="00417288" w:rsidRPr="00627E77" w:rsidRDefault="00417288" w:rsidP="00417288">
            <w:pPr>
              <w:jc w:val="center"/>
              <w:rPr>
                <w:rFonts w:eastAsia="Arial Unicode MS"/>
                <w:b/>
                <w:color w:val="000000"/>
                <w:sz w:val="24"/>
                <w:szCs w:val="24"/>
              </w:rPr>
            </w:pPr>
            <w:r w:rsidRPr="00627E77">
              <w:rPr>
                <w:b/>
                <w:sz w:val="24"/>
                <w:szCs w:val="24"/>
              </w:rPr>
              <w:t>16</w:t>
            </w:r>
          </w:p>
        </w:tc>
        <w:tc>
          <w:tcPr>
            <w:tcW w:w="437" w:type="dxa"/>
            <w:hideMark/>
          </w:tcPr>
          <w:p w14:paraId="1BB7C94D" w14:textId="77777777" w:rsidR="00417288" w:rsidRPr="00627E77" w:rsidRDefault="00417288" w:rsidP="00417288">
            <w:pPr>
              <w:jc w:val="center"/>
              <w:rPr>
                <w:rFonts w:eastAsia="Arial Unicode MS"/>
                <w:b/>
                <w:color w:val="000000"/>
                <w:sz w:val="24"/>
                <w:szCs w:val="24"/>
              </w:rPr>
            </w:pPr>
            <w:r w:rsidRPr="00627E77">
              <w:rPr>
                <w:b/>
                <w:sz w:val="24"/>
                <w:szCs w:val="24"/>
              </w:rPr>
              <w:t>18</w:t>
            </w:r>
          </w:p>
        </w:tc>
        <w:tc>
          <w:tcPr>
            <w:tcW w:w="437" w:type="dxa"/>
            <w:hideMark/>
          </w:tcPr>
          <w:p w14:paraId="74B23DE0" w14:textId="77777777" w:rsidR="00417288" w:rsidRPr="00627E77" w:rsidRDefault="00417288" w:rsidP="00417288">
            <w:pPr>
              <w:jc w:val="center"/>
              <w:rPr>
                <w:rFonts w:eastAsia="Arial Unicode MS"/>
                <w:b/>
                <w:color w:val="000000"/>
                <w:sz w:val="24"/>
                <w:szCs w:val="24"/>
              </w:rPr>
            </w:pPr>
            <w:r w:rsidRPr="00627E77">
              <w:rPr>
                <w:b/>
                <w:sz w:val="24"/>
                <w:szCs w:val="24"/>
              </w:rPr>
              <w:t>20</w:t>
            </w:r>
          </w:p>
        </w:tc>
        <w:tc>
          <w:tcPr>
            <w:tcW w:w="437" w:type="dxa"/>
            <w:hideMark/>
          </w:tcPr>
          <w:p w14:paraId="74FCAF56" w14:textId="77777777" w:rsidR="00417288" w:rsidRPr="00627E77" w:rsidRDefault="00417288" w:rsidP="00417288">
            <w:pPr>
              <w:jc w:val="center"/>
              <w:rPr>
                <w:rFonts w:eastAsia="Arial Unicode MS"/>
                <w:b/>
                <w:color w:val="000000"/>
                <w:sz w:val="24"/>
                <w:szCs w:val="24"/>
              </w:rPr>
            </w:pPr>
            <w:r w:rsidRPr="00627E77">
              <w:rPr>
                <w:b/>
                <w:sz w:val="24"/>
                <w:szCs w:val="24"/>
              </w:rPr>
              <w:t>22</w:t>
            </w:r>
          </w:p>
        </w:tc>
        <w:tc>
          <w:tcPr>
            <w:tcW w:w="437" w:type="dxa"/>
            <w:hideMark/>
          </w:tcPr>
          <w:p w14:paraId="1CDF64EA" w14:textId="77777777" w:rsidR="00417288" w:rsidRPr="00627E77" w:rsidRDefault="00417288" w:rsidP="00417288">
            <w:pPr>
              <w:jc w:val="center"/>
              <w:rPr>
                <w:rFonts w:eastAsia="Arial Unicode MS"/>
                <w:b/>
                <w:color w:val="000000"/>
                <w:sz w:val="24"/>
                <w:szCs w:val="24"/>
              </w:rPr>
            </w:pPr>
            <w:r w:rsidRPr="00627E77">
              <w:rPr>
                <w:b/>
                <w:sz w:val="24"/>
                <w:szCs w:val="24"/>
              </w:rPr>
              <w:t>24</w:t>
            </w:r>
          </w:p>
        </w:tc>
        <w:tc>
          <w:tcPr>
            <w:tcW w:w="1834" w:type="dxa"/>
            <w:hideMark/>
          </w:tcPr>
          <w:p w14:paraId="412F236C" w14:textId="77777777" w:rsidR="00417288" w:rsidRPr="00627E77" w:rsidRDefault="00417288" w:rsidP="00417288">
            <w:pPr>
              <w:rPr>
                <w:rFonts w:eastAsia="Arial Unicode MS"/>
                <w:b/>
                <w:color w:val="000000"/>
                <w:sz w:val="24"/>
                <w:szCs w:val="24"/>
              </w:rPr>
            </w:pPr>
            <w:r w:rsidRPr="00627E77">
              <w:rPr>
                <w:b/>
                <w:sz w:val="24"/>
                <w:szCs w:val="24"/>
              </w:rPr>
              <w:t>экстраверсия</w:t>
            </w:r>
          </w:p>
        </w:tc>
      </w:tr>
      <w:tr w:rsidR="00417288" w:rsidRPr="00627E77" w14:paraId="7DD03A0D" w14:textId="77777777" w:rsidTr="00417288">
        <w:trPr>
          <w:trHeight w:val="411"/>
        </w:trPr>
        <w:tc>
          <w:tcPr>
            <w:tcW w:w="1668" w:type="dxa"/>
          </w:tcPr>
          <w:p w14:paraId="5D8EB645" w14:textId="77777777" w:rsidR="00417288" w:rsidRPr="00627E77" w:rsidRDefault="00417288" w:rsidP="00417288">
            <w:pPr>
              <w:rPr>
                <w:rFonts w:eastAsia="Arial Unicode MS"/>
                <w:color w:val="000000"/>
                <w:sz w:val="24"/>
                <w:szCs w:val="24"/>
              </w:rPr>
            </w:pPr>
          </w:p>
        </w:tc>
        <w:tc>
          <w:tcPr>
            <w:tcW w:w="2194" w:type="dxa"/>
            <w:gridSpan w:val="6"/>
            <w:vMerge w:val="restart"/>
          </w:tcPr>
          <w:p w14:paraId="46F353A0" w14:textId="77777777" w:rsidR="00417288" w:rsidRPr="00627E77" w:rsidRDefault="00417288" w:rsidP="00417288">
            <w:pPr>
              <w:jc w:val="center"/>
              <w:rPr>
                <w:rFonts w:eastAsia="Arial Unicode MS"/>
                <w:color w:val="000000"/>
                <w:sz w:val="24"/>
                <w:szCs w:val="24"/>
              </w:rPr>
            </w:pPr>
            <w:r w:rsidRPr="00627E77">
              <w:rPr>
                <w:sz w:val="24"/>
                <w:szCs w:val="24"/>
              </w:rPr>
              <w:t>ФЛЕГМАТИК</w:t>
            </w:r>
          </w:p>
          <w:p w14:paraId="7FDC03CD" w14:textId="77777777" w:rsidR="00417288" w:rsidRPr="00627E77" w:rsidRDefault="00417288" w:rsidP="00417288">
            <w:pPr>
              <w:jc w:val="center"/>
              <w:rPr>
                <w:sz w:val="24"/>
                <w:szCs w:val="24"/>
              </w:rPr>
            </w:pPr>
          </w:p>
          <w:p w14:paraId="368AD825" w14:textId="77777777" w:rsidR="00417288" w:rsidRPr="00627E77" w:rsidRDefault="00417288" w:rsidP="00417288">
            <w:pPr>
              <w:jc w:val="center"/>
              <w:rPr>
                <w:sz w:val="24"/>
                <w:szCs w:val="24"/>
              </w:rPr>
            </w:pPr>
            <w:r w:rsidRPr="00627E77">
              <w:rPr>
                <w:sz w:val="24"/>
                <w:szCs w:val="24"/>
              </w:rPr>
              <w:t>Пассивный, спокойный</w:t>
            </w:r>
          </w:p>
          <w:p w14:paraId="0792C2E9" w14:textId="77777777" w:rsidR="00417288" w:rsidRPr="00627E77" w:rsidRDefault="00417288" w:rsidP="00417288">
            <w:pPr>
              <w:jc w:val="center"/>
              <w:rPr>
                <w:sz w:val="24"/>
                <w:szCs w:val="24"/>
              </w:rPr>
            </w:pPr>
            <w:r w:rsidRPr="00627E77">
              <w:rPr>
                <w:sz w:val="24"/>
                <w:szCs w:val="24"/>
              </w:rPr>
              <w:t>Старательный, размеренный</w:t>
            </w:r>
          </w:p>
          <w:p w14:paraId="244C125A" w14:textId="77777777" w:rsidR="00417288" w:rsidRPr="00627E77" w:rsidRDefault="00417288" w:rsidP="00417288">
            <w:pPr>
              <w:jc w:val="center"/>
              <w:rPr>
                <w:sz w:val="24"/>
                <w:szCs w:val="24"/>
              </w:rPr>
            </w:pPr>
            <w:r w:rsidRPr="00627E77">
              <w:rPr>
                <w:sz w:val="24"/>
                <w:szCs w:val="24"/>
              </w:rPr>
              <w:t>Вдумчивый</w:t>
            </w:r>
          </w:p>
          <w:p w14:paraId="1568D8E5" w14:textId="77777777" w:rsidR="00417288" w:rsidRPr="00627E77" w:rsidRDefault="00417288" w:rsidP="00417288">
            <w:pPr>
              <w:jc w:val="center"/>
              <w:rPr>
                <w:sz w:val="24"/>
                <w:szCs w:val="24"/>
              </w:rPr>
            </w:pPr>
            <w:r w:rsidRPr="00627E77">
              <w:rPr>
                <w:sz w:val="24"/>
                <w:szCs w:val="24"/>
              </w:rPr>
              <w:t>Миролюбивый</w:t>
            </w:r>
          </w:p>
          <w:p w14:paraId="725586A1" w14:textId="77777777" w:rsidR="00417288" w:rsidRPr="00627E77" w:rsidRDefault="00417288" w:rsidP="00417288">
            <w:pPr>
              <w:jc w:val="center"/>
              <w:rPr>
                <w:sz w:val="24"/>
                <w:szCs w:val="24"/>
              </w:rPr>
            </w:pPr>
            <w:r w:rsidRPr="00627E77">
              <w:rPr>
                <w:sz w:val="24"/>
                <w:szCs w:val="24"/>
              </w:rPr>
              <w:t>Направленный</w:t>
            </w:r>
          </w:p>
          <w:p w14:paraId="561ACC97" w14:textId="77777777" w:rsidR="00417288" w:rsidRPr="00627E77" w:rsidRDefault="00417288" w:rsidP="00417288">
            <w:pPr>
              <w:jc w:val="center"/>
              <w:rPr>
                <w:rFonts w:eastAsia="Arial Unicode MS"/>
                <w:color w:val="000000"/>
                <w:sz w:val="24"/>
                <w:szCs w:val="24"/>
              </w:rPr>
            </w:pPr>
            <w:r w:rsidRPr="00627E77">
              <w:rPr>
                <w:sz w:val="24"/>
                <w:szCs w:val="24"/>
              </w:rPr>
              <w:t>Надежный</w:t>
            </w:r>
          </w:p>
        </w:tc>
        <w:tc>
          <w:tcPr>
            <w:tcW w:w="437" w:type="dxa"/>
            <w:hideMark/>
          </w:tcPr>
          <w:p w14:paraId="5D27B1AB" w14:textId="77777777" w:rsidR="00417288" w:rsidRPr="00627E77" w:rsidRDefault="00417288" w:rsidP="00417288">
            <w:pPr>
              <w:jc w:val="center"/>
              <w:rPr>
                <w:rFonts w:eastAsia="Arial Unicode MS"/>
                <w:b/>
                <w:color w:val="000000"/>
                <w:sz w:val="24"/>
                <w:szCs w:val="24"/>
              </w:rPr>
            </w:pPr>
            <w:r w:rsidRPr="00627E77">
              <w:rPr>
                <w:b/>
                <w:sz w:val="24"/>
                <w:szCs w:val="24"/>
              </w:rPr>
              <w:t>10</w:t>
            </w:r>
          </w:p>
        </w:tc>
        <w:tc>
          <w:tcPr>
            <w:tcW w:w="2622" w:type="dxa"/>
            <w:gridSpan w:val="6"/>
            <w:vMerge w:val="restart"/>
          </w:tcPr>
          <w:p w14:paraId="56D7CDC7" w14:textId="77777777" w:rsidR="00417288" w:rsidRPr="00627E77" w:rsidRDefault="00417288" w:rsidP="00417288">
            <w:pPr>
              <w:jc w:val="center"/>
              <w:rPr>
                <w:rFonts w:eastAsia="Arial Unicode MS"/>
                <w:color w:val="000000"/>
                <w:sz w:val="24"/>
                <w:szCs w:val="24"/>
              </w:rPr>
            </w:pPr>
            <w:r w:rsidRPr="00627E77">
              <w:rPr>
                <w:sz w:val="24"/>
                <w:szCs w:val="24"/>
              </w:rPr>
              <w:t>САНГВИНИК</w:t>
            </w:r>
          </w:p>
          <w:p w14:paraId="2FFE3146" w14:textId="77777777" w:rsidR="00417288" w:rsidRPr="00627E77" w:rsidRDefault="00417288" w:rsidP="00417288">
            <w:pPr>
              <w:jc w:val="center"/>
              <w:rPr>
                <w:sz w:val="24"/>
                <w:szCs w:val="24"/>
              </w:rPr>
            </w:pPr>
          </w:p>
          <w:p w14:paraId="45B50613" w14:textId="77777777" w:rsidR="00417288" w:rsidRPr="00627E77" w:rsidRDefault="00417288" w:rsidP="00417288">
            <w:pPr>
              <w:jc w:val="center"/>
              <w:rPr>
                <w:sz w:val="24"/>
                <w:szCs w:val="24"/>
              </w:rPr>
            </w:pPr>
            <w:r w:rsidRPr="00627E77">
              <w:rPr>
                <w:sz w:val="24"/>
                <w:szCs w:val="24"/>
              </w:rPr>
              <w:t>Беззаботный</w:t>
            </w:r>
          </w:p>
          <w:p w14:paraId="4CB6D0DB" w14:textId="77777777" w:rsidR="00417288" w:rsidRPr="00627E77" w:rsidRDefault="00417288" w:rsidP="00417288">
            <w:pPr>
              <w:jc w:val="center"/>
              <w:rPr>
                <w:sz w:val="24"/>
                <w:szCs w:val="24"/>
              </w:rPr>
            </w:pPr>
            <w:r w:rsidRPr="00627E77">
              <w:rPr>
                <w:sz w:val="24"/>
                <w:szCs w:val="24"/>
              </w:rPr>
              <w:t>Инициативный</w:t>
            </w:r>
          </w:p>
          <w:p w14:paraId="1C77461D" w14:textId="77777777" w:rsidR="00417288" w:rsidRPr="00627E77" w:rsidRDefault="00417288" w:rsidP="00417288">
            <w:pPr>
              <w:jc w:val="center"/>
              <w:rPr>
                <w:sz w:val="24"/>
                <w:szCs w:val="24"/>
              </w:rPr>
            </w:pPr>
            <w:r w:rsidRPr="00627E77">
              <w:rPr>
                <w:sz w:val="24"/>
                <w:szCs w:val="24"/>
              </w:rPr>
              <w:t>Общительный</w:t>
            </w:r>
          </w:p>
          <w:p w14:paraId="26C9973C" w14:textId="77777777" w:rsidR="00417288" w:rsidRPr="00627E77" w:rsidRDefault="00417288" w:rsidP="00417288">
            <w:pPr>
              <w:jc w:val="center"/>
              <w:rPr>
                <w:sz w:val="24"/>
                <w:szCs w:val="24"/>
              </w:rPr>
            </w:pPr>
            <w:r w:rsidRPr="00627E77">
              <w:rPr>
                <w:sz w:val="24"/>
                <w:szCs w:val="24"/>
              </w:rPr>
              <w:t>Открытый</w:t>
            </w:r>
          </w:p>
          <w:p w14:paraId="1EBBA454" w14:textId="77777777" w:rsidR="00417288" w:rsidRPr="00627E77" w:rsidRDefault="00417288" w:rsidP="00417288">
            <w:pPr>
              <w:jc w:val="center"/>
              <w:rPr>
                <w:sz w:val="24"/>
                <w:szCs w:val="24"/>
              </w:rPr>
            </w:pPr>
            <w:r w:rsidRPr="00627E77">
              <w:rPr>
                <w:sz w:val="24"/>
                <w:szCs w:val="24"/>
              </w:rPr>
              <w:t>Разговорчивый</w:t>
            </w:r>
          </w:p>
          <w:p w14:paraId="1F9BE197" w14:textId="77777777" w:rsidR="00417288" w:rsidRPr="00627E77" w:rsidRDefault="00417288" w:rsidP="00417288">
            <w:pPr>
              <w:jc w:val="center"/>
              <w:rPr>
                <w:rFonts w:eastAsia="Arial Unicode MS"/>
                <w:color w:val="000000"/>
                <w:sz w:val="24"/>
                <w:szCs w:val="24"/>
              </w:rPr>
            </w:pPr>
            <w:r w:rsidRPr="00627E77">
              <w:rPr>
                <w:sz w:val="24"/>
                <w:szCs w:val="24"/>
              </w:rPr>
              <w:t>Доступный, живой</w:t>
            </w:r>
          </w:p>
        </w:tc>
        <w:tc>
          <w:tcPr>
            <w:tcW w:w="1834" w:type="dxa"/>
          </w:tcPr>
          <w:p w14:paraId="3A2A24BD" w14:textId="77777777" w:rsidR="00417288" w:rsidRPr="00627E77" w:rsidRDefault="00417288" w:rsidP="00417288">
            <w:pPr>
              <w:rPr>
                <w:rFonts w:eastAsia="Arial Unicode MS"/>
                <w:color w:val="000000"/>
                <w:sz w:val="24"/>
                <w:szCs w:val="24"/>
              </w:rPr>
            </w:pPr>
          </w:p>
        </w:tc>
      </w:tr>
      <w:tr w:rsidR="00417288" w:rsidRPr="00627E77" w14:paraId="2FA59B3F" w14:textId="77777777" w:rsidTr="00417288">
        <w:trPr>
          <w:trHeight w:val="418"/>
        </w:trPr>
        <w:tc>
          <w:tcPr>
            <w:tcW w:w="1668" w:type="dxa"/>
          </w:tcPr>
          <w:p w14:paraId="38500B4B"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71CE1EC6" w14:textId="77777777" w:rsidR="00417288" w:rsidRPr="00627E77" w:rsidRDefault="00417288" w:rsidP="00417288">
            <w:pPr>
              <w:rPr>
                <w:rFonts w:eastAsia="Arial Unicode MS"/>
                <w:color w:val="000000"/>
                <w:sz w:val="24"/>
                <w:szCs w:val="24"/>
              </w:rPr>
            </w:pPr>
          </w:p>
        </w:tc>
        <w:tc>
          <w:tcPr>
            <w:tcW w:w="437" w:type="dxa"/>
            <w:hideMark/>
          </w:tcPr>
          <w:p w14:paraId="0B7F8CAA" w14:textId="77777777" w:rsidR="00417288" w:rsidRPr="00627E77" w:rsidRDefault="00417288" w:rsidP="00417288">
            <w:pPr>
              <w:jc w:val="center"/>
              <w:rPr>
                <w:rFonts w:eastAsia="Arial Unicode MS"/>
                <w:b/>
                <w:color w:val="000000"/>
                <w:sz w:val="24"/>
                <w:szCs w:val="24"/>
              </w:rPr>
            </w:pPr>
            <w:r w:rsidRPr="00627E77">
              <w:rPr>
                <w:b/>
                <w:sz w:val="24"/>
                <w:szCs w:val="24"/>
              </w:rPr>
              <w:t>8</w:t>
            </w:r>
          </w:p>
        </w:tc>
        <w:tc>
          <w:tcPr>
            <w:tcW w:w="2622" w:type="dxa"/>
            <w:gridSpan w:val="6"/>
            <w:vMerge/>
            <w:vAlign w:val="center"/>
            <w:hideMark/>
          </w:tcPr>
          <w:p w14:paraId="37441D9D" w14:textId="77777777" w:rsidR="00417288" w:rsidRPr="00627E77" w:rsidRDefault="00417288" w:rsidP="00417288">
            <w:pPr>
              <w:rPr>
                <w:rFonts w:eastAsia="Arial Unicode MS"/>
                <w:color w:val="000000"/>
                <w:sz w:val="24"/>
                <w:szCs w:val="24"/>
              </w:rPr>
            </w:pPr>
          </w:p>
        </w:tc>
        <w:tc>
          <w:tcPr>
            <w:tcW w:w="1834" w:type="dxa"/>
          </w:tcPr>
          <w:p w14:paraId="4B30F14B" w14:textId="77777777" w:rsidR="00417288" w:rsidRPr="00627E77" w:rsidRDefault="00417288" w:rsidP="00417288">
            <w:pPr>
              <w:rPr>
                <w:rFonts w:eastAsia="Arial Unicode MS"/>
                <w:color w:val="000000"/>
                <w:sz w:val="24"/>
                <w:szCs w:val="24"/>
              </w:rPr>
            </w:pPr>
          </w:p>
        </w:tc>
      </w:tr>
      <w:tr w:rsidR="00417288" w:rsidRPr="00627E77" w14:paraId="77816C1C" w14:textId="77777777" w:rsidTr="00417288">
        <w:trPr>
          <w:trHeight w:val="423"/>
        </w:trPr>
        <w:tc>
          <w:tcPr>
            <w:tcW w:w="1668" w:type="dxa"/>
          </w:tcPr>
          <w:p w14:paraId="7F4180EC"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0EFBD10D" w14:textId="77777777" w:rsidR="00417288" w:rsidRPr="00627E77" w:rsidRDefault="00417288" w:rsidP="00417288">
            <w:pPr>
              <w:rPr>
                <w:rFonts w:eastAsia="Arial Unicode MS"/>
                <w:color w:val="000000"/>
                <w:sz w:val="24"/>
                <w:szCs w:val="24"/>
              </w:rPr>
            </w:pPr>
          </w:p>
        </w:tc>
        <w:tc>
          <w:tcPr>
            <w:tcW w:w="437" w:type="dxa"/>
            <w:hideMark/>
          </w:tcPr>
          <w:p w14:paraId="6D8FA82D" w14:textId="77777777" w:rsidR="00417288" w:rsidRPr="00627E77" w:rsidRDefault="00417288" w:rsidP="00417288">
            <w:pPr>
              <w:jc w:val="center"/>
              <w:rPr>
                <w:rFonts w:eastAsia="Arial Unicode MS"/>
                <w:b/>
                <w:color w:val="000000"/>
                <w:sz w:val="24"/>
                <w:szCs w:val="24"/>
              </w:rPr>
            </w:pPr>
            <w:r w:rsidRPr="00627E77">
              <w:rPr>
                <w:b/>
                <w:sz w:val="24"/>
                <w:szCs w:val="24"/>
              </w:rPr>
              <w:t>6</w:t>
            </w:r>
          </w:p>
        </w:tc>
        <w:tc>
          <w:tcPr>
            <w:tcW w:w="2622" w:type="dxa"/>
            <w:gridSpan w:val="6"/>
            <w:vMerge/>
            <w:vAlign w:val="center"/>
            <w:hideMark/>
          </w:tcPr>
          <w:p w14:paraId="3B33B8FD" w14:textId="77777777" w:rsidR="00417288" w:rsidRPr="00627E77" w:rsidRDefault="00417288" w:rsidP="00417288">
            <w:pPr>
              <w:rPr>
                <w:rFonts w:eastAsia="Arial Unicode MS"/>
                <w:color w:val="000000"/>
                <w:sz w:val="24"/>
                <w:szCs w:val="24"/>
              </w:rPr>
            </w:pPr>
          </w:p>
        </w:tc>
        <w:tc>
          <w:tcPr>
            <w:tcW w:w="1834" w:type="dxa"/>
          </w:tcPr>
          <w:p w14:paraId="4A4C9874" w14:textId="77777777" w:rsidR="00417288" w:rsidRPr="00627E77" w:rsidRDefault="00417288" w:rsidP="00417288">
            <w:pPr>
              <w:rPr>
                <w:rFonts w:eastAsia="Arial Unicode MS"/>
                <w:color w:val="000000"/>
                <w:sz w:val="24"/>
                <w:szCs w:val="24"/>
              </w:rPr>
            </w:pPr>
          </w:p>
        </w:tc>
      </w:tr>
      <w:tr w:rsidR="00417288" w:rsidRPr="00627E77" w14:paraId="563852E9" w14:textId="77777777" w:rsidTr="00417288">
        <w:trPr>
          <w:trHeight w:val="415"/>
        </w:trPr>
        <w:tc>
          <w:tcPr>
            <w:tcW w:w="1668" w:type="dxa"/>
          </w:tcPr>
          <w:p w14:paraId="3B1D636F"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717C7D80" w14:textId="77777777" w:rsidR="00417288" w:rsidRPr="00627E77" w:rsidRDefault="00417288" w:rsidP="00417288">
            <w:pPr>
              <w:rPr>
                <w:rFonts w:eastAsia="Arial Unicode MS"/>
                <w:color w:val="000000"/>
                <w:sz w:val="24"/>
                <w:szCs w:val="24"/>
              </w:rPr>
            </w:pPr>
          </w:p>
        </w:tc>
        <w:tc>
          <w:tcPr>
            <w:tcW w:w="437" w:type="dxa"/>
            <w:hideMark/>
          </w:tcPr>
          <w:p w14:paraId="4FE79215" w14:textId="77777777" w:rsidR="00417288" w:rsidRPr="00627E77" w:rsidRDefault="00417288" w:rsidP="00417288">
            <w:pPr>
              <w:jc w:val="center"/>
              <w:rPr>
                <w:rFonts w:eastAsia="Arial Unicode MS"/>
                <w:b/>
                <w:color w:val="000000"/>
                <w:sz w:val="24"/>
                <w:szCs w:val="24"/>
              </w:rPr>
            </w:pPr>
            <w:r w:rsidRPr="00627E77">
              <w:rPr>
                <w:b/>
                <w:sz w:val="24"/>
                <w:szCs w:val="24"/>
              </w:rPr>
              <w:t>4</w:t>
            </w:r>
          </w:p>
        </w:tc>
        <w:tc>
          <w:tcPr>
            <w:tcW w:w="2622" w:type="dxa"/>
            <w:gridSpan w:val="6"/>
            <w:vMerge/>
            <w:vAlign w:val="center"/>
            <w:hideMark/>
          </w:tcPr>
          <w:p w14:paraId="01DC0FC4" w14:textId="77777777" w:rsidR="00417288" w:rsidRPr="00627E77" w:rsidRDefault="00417288" w:rsidP="00417288">
            <w:pPr>
              <w:rPr>
                <w:rFonts w:eastAsia="Arial Unicode MS"/>
                <w:color w:val="000000"/>
                <w:sz w:val="24"/>
                <w:szCs w:val="24"/>
              </w:rPr>
            </w:pPr>
          </w:p>
        </w:tc>
        <w:tc>
          <w:tcPr>
            <w:tcW w:w="1834" w:type="dxa"/>
          </w:tcPr>
          <w:p w14:paraId="72558766" w14:textId="77777777" w:rsidR="00417288" w:rsidRPr="00627E77" w:rsidRDefault="00417288" w:rsidP="00417288">
            <w:pPr>
              <w:rPr>
                <w:rFonts w:eastAsia="Arial Unicode MS"/>
                <w:color w:val="000000"/>
                <w:sz w:val="24"/>
                <w:szCs w:val="24"/>
              </w:rPr>
            </w:pPr>
          </w:p>
        </w:tc>
      </w:tr>
      <w:tr w:rsidR="00417288" w:rsidRPr="00627E77" w14:paraId="653F9C30" w14:textId="77777777" w:rsidTr="00417288">
        <w:trPr>
          <w:trHeight w:val="407"/>
        </w:trPr>
        <w:tc>
          <w:tcPr>
            <w:tcW w:w="1668" w:type="dxa"/>
          </w:tcPr>
          <w:p w14:paraId="49D192FB"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080074F7" w14:textId="77777777" w:rsidR="00417288" w:rsidRPr="00627E77" w:rsidRDefault="00417288" w:rsidP="00417288">
            <w:pPr>
              <w:rPr>
                <w:rFonts w:eastAsia="Arial Unicode MS"/>
                <w:color w:val="000000"/>
                <w:sz w:val="24"/>
                <w:szCs w:val="24"/>
              </w:rPr>
            </w:pPr>
          </w:p>
        </w:tc>
        <w:tc>
          <w:tcPr>
            <w:tcW w:w="437" w:type="dxa"/>
            <w:hideMark/>
          </w:tcPr>
          <w:p w14:paraId="1493C9AD" w14:textId="77777777" w:rsidR="00417288" w:rsidRPr="00627E77" w:rsidRDefault="00417288" w:rsidP="00417288">
            <w:pPr>
              <w:jc w:val="center"/>
              <w:rPr>
                <w:rFonts w:eastAsia="Arial Unicode MS"/>
                <w:b/>
                <w:color w:val="000000"/>
                <w:sz w:val="24"/>
                <w:szCs w:val="24"/>
              </w:rPr>
            </w:pPr>
            <w:r w:rsidRPr="00627E77">
              <w:rPr>
                <w:b/>
                <w:sz w:val="24"/>
                <w:szCs w:val="24"/>
              </w:rPr>
              <w:t>2</w:t>
            </w:r>
          </w:p>
        </w:tc>
        <w:tc>
          <w:tcPr>
            <w:tcW w:w="2622" w:type="dxa"/>
            <w:gridSpan w:val="6"/>
            <w:vMerge/>
            <w:vAlign w:val="center"/>
            <w:hideMark/>
          </w:tcPr>
          <w:p w14:paraId="04ACB031" w14:textId="77777777" w:rsidR="00417288" w:rsidRPr="00627E77" w:rsidRDefault="00417288" w:rsidP="00417288">
            <w:pPr>
              <w:rPr>
                <w:rFonts w:eastAsia="Arial Unicode MS"/>
                <w:color w:val="000000"/>
                <w:sz w:val="24"/>
                <w:szCs w:val="24"/>
              </w:rPr>
            </w:pPr>
          </w:p>
        </w:tc>
        <w:tc>
          <w:tcPr>
            <w:tcW w:w="1834" w:type="dxa"/>
          </w:tcPr>
          <w:p w14:paraId="6FF00012" w14:textId="77777777" w:rsidR="00417288" w:rsidRPr="00627E77" w:rsidRDefault="00417288" w:rsidP="00417288">
            <w:pPr>
              <w:rPr>
                <w:rFonts w:eastAsia="Arial Unicode MS"/>
                <w:color w:val="000000"/>
                <w:sz w:val="24"/>
                <w:szCs w:val="24"/>
              </w:rPr>
            </w:pPr>
          </w:p>
        </w:tc>
      </w:tr>
      <w:tr w:rsidR="00417288" w:rsidRPr="00627E77" w14:paraId="6E62741E" w14:textId="77777777" w:rsidTr="00417288">
        <w:trPr>
          <w:trHeight w:val="428"/>
        </w:trPr>
        <w:tc>
          <w:tcPr>
            <w:tcW w:w="1668" w:type="dxa"/>
          </w:tcPr>
          <w:p w14:paraId="5457BBC5" w14:textId="77777777" w:rsidR="00417288" w:rsidRPr="00627E77" w:rsidRDefault="00417288" w:rsidP="00417288">
            <w:pPr>
              <w:rPr>
                <w:rFonts w:eastAsia="Arial Unicode MS"/>
                <w:color w:val="000000"/>
                <w:sz w:val="24"/>
                <w:szCs w:val="24"/>
              </w:rPr>
            </w:pPr>
          </w:p>
        </w:tc>
        <w:tc>
          <w:tcPr>
            <w:tcW w:w="2194" w:type="dxa"/>
            <w:gridSpan w:val="6"/>
            <w:vMerge/>
            <w:vAlign w:val="center"/>
            <w:hideMark/>
          </w:tcPr>
          <w:p w14:paraId="44CB68B5" w14:textId="77777777" w:rsidR="00417288" w:rsidRPr="00627E77" w:rsidRDefault="00417288" w:rsidP="00417288">
            <w:pPr>
              <w:rPr>
                <w:rFonts w:eastAsia="Arial Unicode MS"/>
                <w:color w:val="000000"/>
                <w:sz w:val="24"/>
                <w:szCs w:val="24"/>
              </w:rPr>
            </w:pPr>
          </w:p>
        </w:tc>
        <w:tc>
          <w:tcPr>
            <w:tcW w:w="437" w:type="dxa"/>
            <w:hideMark/>
          </w:tcPr>
          <w:p w14:paraId="4A7CB00F" w14:textId="77777777" w:rsidR="00417288" w:rsidRPr="00627E77" w:rsidRDefault="00417288" w:rsidP="00417288">
            <w:pPr>
              <w:jc w:val="center"/>
              <w:rPr>
                <w:rFonts w:eastAsia="Arial Unicode MS"/>
                <w:b/>
                <w:color w:val="000000"/>
                <w:sz w:val="24"/>
                <w:szCs w:val="24"/>
              </w:rPr>
            </w:pPr>
            <w:r w:rsidRPr="00627E77">
              <w:rPr>
                <w:b/>
                <w:sz w:val="24"/>
                <w:szCs w:val="24"/>
              </w:rPr>
              <w:t>0</w:t>
            </w:r>
          </w:p>
        </w:tc>
        <w:tc>
          <w:tcPr>
            <w:tcW w:w="2622" w:type="dxa"/>
            <w:gridSpan w:val="6"/>
            <w:vMerge/>
            <w:vAlign w:val="center"/>
            <w:hideMark/>
          </w:tcPr>
          <w:p w14:paraId="2C7B1428" w14:textId="77777777" w:rsidR="00417288" w:rsidRPr="00627E77" w:rsidRDefault="00417288" w:rsidP="00417288">
            <w:pPr>
              <w:rPr>
                <w:rFonts w:eastAsia="Arial Unicode MS"/>
                <w:color w:val="000000"/>
                <w:sz w:val="24"/>
                <w:szCs w:val="24"/>
              </w:rPr>
            </w:pPr>
          </w:p>
        </w:tc>
        <w:tc>
          <w:tcPr>
            <w:tcW w:w="1834" w:type="dxa"/>
          </w:tcPr>
          <w:p w14:paraId="08C0FACE" w14:textId="77777777" w:rsidR="00417288" w:rsidRPr="00627E77" w:rsidRDefault="00417288" w:rsidP="00417288">
            <w:pPr>
              <w:rPr>
                <w:rFonts w:eastAsia="Arial Unicode MS"/>
                <w:color w:val="000000"/>
                <w:sz w:val="24"/>
                <w:szCs w:val="24"/>
              </w:rPr>
            </w:pPr>
          </w:p>
        </w:tc>
      </w:tr>
      <w:tr w:rsidR="00417288" w:rsidRPr="00627E77" w14:paraId="6BDC50C2" w14:textId="77777777" w:rsidTr="00417288">
        <w:tc>
          <w:tcPr>
            <w:tcW w:w="1668" w:type="dxa"/>
          </w:tcPr>
          <w:p w14:paraId="520DA772" w14:textId="77777777" w:rsidR="00417288" w:rsidRPr="00627E77" w:rsidRDefault="00417288" w:rsidP="00417288">
            <w:pPr>
              <w:rPr>
                <w:rFonts w:eastAsia="Arial Unicode MS"/>
                <w:color w:val="000000"/>
                <w:sz w:val="24"/>
                <w:szCs w:val="24"/>
              </w:rPr>
            </w:pPr>
          </w:p>
        </w:tc>
        <w:tc>
          <w:tcPr>
            <w:tcW w:w="5253" w:type="dxa"/>
            <w:gridSpan w:val="13"/>
            <w:hideMark/>
          </w:tcPr>
          <w:p w14:paraId="70DDA6B0" w14:textId="77777777" w:rsidR="00417288" w:rsidRPr="00627E77" w:rsidRDefault="00417288" w:rsidP="00417288">
            <w:pPr>
              <w:jc w:val="center"/>
              <w:rPr>
                <w:rFonts w:eastAsia="Arial Unicode MS"/>
                <w:b/>
                <w:color w:val="000000"/>
                <w:sz w:val="24"/>
                <w:szCs w:val="24"/>
              </w:rPr>
            </w:pPr>
            <w:r w:rsidRPr="00627E77">
              <w:rPr>
                <w:b/>
                <w:sz w:val="24"/>
                <w:szCs w:val="24"/>
              </w:rPr>
              <w:t>Эмоциональная стабильность</w:t>
            </w:r>
          </w:p>
        </w:tc>
        <w:tc>
          <w:tcPr>
            <w:tcW w:w="1834" w:type="dxa"/>
          </w:tcPr>
          <w:p w14:paraId="0250ABD2" w14:textId="77777777" w:rsidR="00417288" w:rsidRPr="00627E77" w:rsidRDefault="00417288" w:rsidP="00417288">
            <w:pPr>
              <w:rPr>
                <w:rFonts w:eastAsia="Arial Unicode MS"/>
                <w:color w:val="000000"/>
                <w:sz w:val="24"/>
                <w:szCs w:val="24"/>
              </w:rPr>
            </w:pPr>
          </w:p>
        </w:tc>
      </w:tr>
    </w:tbl>
    <w:p w14:paraId="7E130887" w14:textId="77777777" w:rsidR="00417288" w:rsidRDefault="00417288" w:rsidP="00417288">
      <w:pPr>
        <w:spacing w:after="0" w:line="240" w:lineRule="auto"/>
        <w:jc w:val="both"/>
        <w:rPr>
          <w:rFonts w:ascii="Times New Roman" w:eastAsia="Arial Unicode MS" w:hAnsi="Times New Roman" w:cs="Times New Roman"/>
          <w:color w:val="000000"/>
          <w:sz w:val="24"/>
          <w:szCs w:val="24"/>
        </w:rPr>
      </w:pPr>
    </w:p>
    <w:p w14:paraId="3B3B2319" w14:textId="77777777" w:rsidR="00417288" w:rsidRDefault="00417288" w:rsidP="00417288">
      <w:pPr>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br w:type="page"/>
      </w:r>
    </w:p>
    <w:p w14:paraId="66BE39E4" w14:textId="77777777" w:rsidR="00417288" w:rsidRPr="00627E77" w:rsidRDefault="00417288" w:rsidP="00417288">
      <w:pPr>
        <w:spacing w:after="0" w:line="240" w:lineRule="auto"/>
        <w:jc w:val="both"/>
        <w:rPr>
          <w:rFonts w:ascii="Times New Roman" w:eastAsia="Arial Unicode MS" w:hAnsi="Times New Roman" w:cs="Times New Roman"/>
          <w:color w:val="000000"/>
          <w:sz w:val="24"/>
          <w:szCs w:val="24"/>
        </w:rPr>
      </w:pPr>
    </w:p>
    <w:tbl>
      <w:tblPr>
        <w:tblStyle w:val="af2"/>
        <w:tblW w:w="8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343"/>
        <w:gridCol w:w="342"/>
        <w:gridCol w:w="343"/>
        <w:gridCol w:w="342"/>
        <w:gridCol w:w="342"/>
        <w:gridCol w:w="422"/>
        <w:gridCol w:w="422"/>
        <w:gridCol w:w="422"/>
        <w:gridCol w:w="422"/>
        <w:gridCol w:w="422"/>
        <w:gridCol w:w="422"/>
        <w:gridCol w:w="422"/>
        <w:gridCol w:w="422"/>
        <w:gridCol w:w="1716"/>
      </w:tblGrid>
      <w:tr w:rsidR="00417288" w:rsidRPr="00627E77" w14:paraId="0AA42BE3" w14:textId="77777777" w:rsidTr="00417288">
        <w:tc>
          <w:tcPr>
            <w:tcW w:w="1526" w:type="dxa"/>
          </w:tcPr>
          <w:p w14:paraId="2ABFC86E" w14:textId="77777777" w:rsidR="00417288" w:rsidRPr="00627E77" w:rsidRDefault="00417288" w:rsidP="00417288">
            <w:pPr>
              <w:rPr>
                <w:rFonts w:eastAsia="Arial Unicode MS"/>
                <w:color w:val="000000"/>
                <w:sz w:val="24"/>
                <w:szCs w:val="24"/>
              </w:rPr>
            </w:pPr>
          </w:p>
        </w:tc>
        <w:tc>
          <w:tcPr>
            <w:tcW w:w="5088" w:type="dxa"/>
            <w:gridSpan w:val="13"/>
            <w:hideMark/>
          </w:tcPr>
          <w:p w14:paraId="1A78ED51" w14:textId="77777777" w:rsidR="00417288" w:rsidRPr="00627E77" w:rsidRDefault="00417288" w:rsidP="00417288">
            <w:pPr>
              <w:jc w:val="center"/>
              <w:rPr>
                <w:rFonts w:eastAsia="Arial Unicode MS"/>
                <w:b/>
                <w:color w:val="000000"/>
                <w:sz w:val="24"/>
                <w:szCs w:val="24"/>
              </w:rPr>
            </w:pPr>
            <w:r w:rsidRPr="00627E77">
              <w:rPr>
                <w:b/>
                <w:sz w:val="24"/>
                <w:szCs w:val="24"/>
              </w:rPr>
              <w:t>Эмоциональная нестабильность</w:t>
            </w:r>
          </w:p>
        </w:tc>
        <w:tc>
          <w:tcPr>
            <w:tcW w:w="1716" w:type="dxa"/>
          </w:tcPr>
          <w:p w14:paraId="2C350F99" w14:textId="77777777" w:rsidR="00417288" w:rsidRPr="00627E77" w:rsidRDefault="00417288" w:rsidP="00417288">
            <w:pPr>
              <w:rPr>
                <w:rFonts w:eastAsia="Arial Unicode MS"/>
                <w:color w:val="000000"/>
                <w:sz w:val="24"/>
                <w:szCs w:val="24"/>
              </w:rPr>
            </w:pPr>
          </w:p>
        </w:tc>
      </w:tr>
      <w:tr w:rsidR="00417288" w:rsidRPr="00627E77" w14:paraId="49B6DED4" w14:textId="77777777" w:rsidTr="00417288">
        <w:trPr>
          <w:trHeight w:val="454"/>
        </w:trPr>
        <w:tc>
          <w:tcPr>
            <w:tcW w:w="1526" w:type="dxa"/>
          </w:tcPr>
          <w:p w14:paraId="57346BFF" w14:textId="77777777" w:rsidR="00417288" w:rsidRPr="00627E77" w:rsidRDefault="00417288" w:rsidP="00417288">
            <w:pPr>
              <w:rPr>
                <w:rFonts w:eastAsia="Arial Unicode MS"/>
                <w:color w:val="000000"/>
                <w:sz w:val="24"/>
                <w:szCs w:val="24"/>
              </w:rPr>
            </w:pPr>
          </w:p>
        </w:tc>
        <w:tc>
          <w:tcPr>
            <w:tcW w:w="2134" w:type="dxa"/>
            <w:gridSpan w:val="6"/>
            <w:vMerge w:val="restart"/>
          </w:tcPr>
          <w:p w14:paraId="111FE8E3" w14:textId="77777777" w:rsidR="00417288" w:rsidRPr="00627E77" w:rsidRDefault="00417288" w:rsidP="00417288">
            <w:pPr>
              <w:jc w:val="center"/>
              <w:rPr>
                <w:rFonts w:eastAsia="Arial Unicode MS"/>
                <w:color w:val="000000"/>
                <w:sz w:val="24"/>
                <w:szCs w:val="24"/>
              </w:rPr>
            </w:pPr>
          </w:p>
        </w:tc>
        <w:tc>
          <w:tcPr>
            <w:tcW w:w="422" w:type="dxa"/>
            <w:hideMark/>
          </w:tcPr>
          <w:p w14:paraId="1035F860" w14:textId="77777777" w:rsidR="00417288" w:rsidRPr="00627E77" w:rsidRDefault="00417288" w:rsidP="00417288">
            <w:pPr>
              <w:jc w:val="center"/>
              <w:rPr>
                <w:rFonts w:eastAsia="Arial Unicode MS"/>
                <w:b/>
                <w:color w:val="000000"/>
                <w:sz w:val="24"/>
                <w:szCs w:val="24"/>
              </w:rPr>
            </w:pPr>
            <w:r w:rsidRPr="00627E77">
              <w:rPr>
                <w:b/>
                <w:sz w:val="24"/>
                <w:szCs w:val="24"/>
              </w:rPr>
              <w:t>24</w:t>
            </w:r>
          </w:p>
        </w:tc>
        <w:tc>
          <w:tcPr>
            <w:tcW w:w="2532" w:type="dxa"/>
            <w:gridSpan w:val="6"/>
            <w:vMerge w:val="restart"/>
          </w:tcPr>
          <w:p w14:paraId="01863F4A" w14:textId="77777777" w:rsidR="00417288" w:rsidRPr="00627E77" w:rsidRDefault="00417288" w:rsidP="00417288">
            <w:pPr>
              <w:jc w:val="center"/>
              <w:rPr>
                <w:rFonts w:eastAsia="Arial Unicode MS"/>
                <w:color w:val="000000"/>
                <w:sz w:val="24"/>
                <w:szCs w:val="24"/>
              </w:rPr>
            </w:pPr>
          </w:p>
        </w:tc>
        <w:tc>
          <w:tcPr>
            <w:tcW w:w="1716" w:type="dxa"/>
          </w:tcPr>
          <w:p w14:paraId="1636A724" w14:textId="77777777" w:rsidR="00417288" w:rsidRPr="00627E77" w:rsidRDefault="00417288" w:rsidP="00417288">
            <w:pPr>
              <w:rPr>
                <w:rFonts w:eastAsia="Arial Unicode MS"/>
                <w:color w:val="000000"/>
                <w:sz w:val="24"/>
                <w:szCs w:val="24"/>
              </w:rPr>
            </w:pPr>
          </w:p>
        </w:tc>
      </w:tr>
      <w:tr w:rsidR="00417288" w:rsidRPr="00627E77" w14:paraId="05D76BCB" w14:textId="77777777" w:rsidTr="00417288">
        <w:trPr>
          <w:trHeight w:val="415"/>
        </w:trPr>
        <w:tc>
          <w:tcPr>
            <w:tcW w:w="1526" w:type="dxa"/>
          </w:tcPr>
          <w:p w14:paraId="078F4CB0"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1F7DB9AE" w14:textId="77777777" w:rsidR="00417288" w:rsidRPr="00627E77" w:rsidRDefault="00417288" w:rsidP="00417288">
            <w:pPr>
              <w:rPr>
                <w:rFonts w:eastAsia="Arial Unicode MS"/>
                <w:color w:val="000000"/>
                <w:sz w:val="24"/>
                <w:szCs w:val="24"/>
              </w:rPr>
            </w:pPr>
          </w:p>
        </w:tc>
        <w:tc>
          <w:tcPr>
            <w:tcW w:w="422" w:type="dxa"/>
            <w:hideMark/>
          </w:tcPr>
          <w:p w14:paraId="35491577" w14:textId="77777777" w:rsidR="00417288" w:rsidRPr="00627E77" w:rsidRDefault="00417288" w:rsidP="00417288">
            <w:pPr>
              <w:jc w:val="center"/>
              <w:rPr>
                <w:rFonts w:eastAsia="Arial Unicode MS"/>
                <w:b/>
                <w:color w:val="000000"/>
                <w:sz w:val="24"/>
                <w:szCs w:val="24"/>
              </w:rPr>
            </w:pPr>
            <w:r w:rsidRPr="00627E77">
              <w:rPr>
                <w:b/>
                <w:sz w:val="24"/>
                <w:szCs w:val="24"/>
              </w:rPr>
              <w:t>22</w:t>
            </w:r>
          </w:p>
        </w:tc>
        <w:tc>
          <w:tcPr>
            <w:tcW w:w="2532" w:type="dxa"/>
            <w:gridSpan w:val="6"/>
            <w:vMerge/>
            <w:vAlign w:val="center"/>
            <w:hideMark/>
          </w:tcPr>
          <w:p w14:paraId="4FC9341F" w14:textId="77777777" w:rsidR="00417288" w:rsidRPr="00627E77" w:rsidRDefault="00417288" w:rsidP="00417288">
            <w:pPr>
              <w:rPr>
                <w:rFonts w:eastAsia="Arial Unicode MS"/>
                <w:color w:val="000000"/>
                <w:sz w:val="24"/>
                <w:szCs w:val="24"/>
              </w:rPr>
            </w:pPr>
          </w:p>
        </w:tc>
        <w:tc>
          <w:tcPr>
            <w:tcW w:w="1716" w:type="dxa"/>
          </w:tcPr>
          <w:p w14:paraId="74E16472" w14:textId="77777777" w:rsidR="00417288" w:rsidRPr="00627E77" w:rsidRDefault="00417288" w:rsidP="00417288">
            <w:pPr>
              <w:rPr>
                <w:rFonts w:eastAsia="Arial Unicode MS"/>
                <w:color w:val="000000"/>
                <w:sz w:val="24"/>
                <w:szCs w:val="24"/>
              </w:rPr>
            </w:pPr>
          </w:p>
        </w:tc>
      </w:tr>
      <w:tr w:rsidR="00417288" w:rsidRPr="00627E77" w14:paraId="7C1C7D27" w14:textId="77777777" w:rsidTr="00417288">
        <w:trPr>
          <w:trHeight w:val="423"/>
        </w:trPr>
        <w:tc>
          <w:tcPr>
            <w:tcW w:w="1526" w:type="dxa"/>
          </w:tcPr>
          <w:p w14:paraId="344F0052"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55CC1EC2" w14:textId="77777777" w:rsidR="00417288" w:rsidRPr="00627E77" w:rsidRDefault="00417288" w:rsidP="00417288">
            <w:pPr>
              <w:rPr>
                <w:rFonts w:eastAsia="Arial Unicode MS"/>
                <w:color w:val="000000"/>
                <w:sz w:val="24"/>
                <w:szCs w:val="24"/>
              </w:rPr>
            </w:pPr>
          </w:p>
        </w:tc>
        <w:tc>
          <w:tcPr>
            <w:tcW w:w="422" w:type="dxa"/>
            <w:hideMark/>
          </w:tcPr>
          <w:p w14:paraId="12C4D192" w14:textId="77777777" w:rsidR="00417288" w:rsidRPr="00627E77" w:rsidRDefault="00417288" w:rsidP="00417288">
            <w:pPr>
              <w:jc w:val="center"/>
              <w:rPr>
                <w:rFonts w:eastAsia="Arial Unicode MS"/>
                <w:b/>
                <w:color w:val="000000"/>
                <w:sz w:val="24"/>
                <w:szCs w:val="24"/>
              </w:rPr>
            </w:pPr>
            <w:r w:rsidRPr="00627E77">
              <w:rPr>
                <w:b/>
                <w:sz w:val="24"/>
                <w:szCs w:val="24"/>
              </w:rPr>
              <w:t>20</w:t>
            </w:r>
          </w:p>
        </w:tc>
        <w:tc>
          <w:tcPr>
            <w:tcW w:w="2532" w:type="dxa"/>
            <w:gridSpan w:val="6"/>
            <w:vMerge/>
            <w:vAlign w:val="center"/>
            <w:hideMark/>
          </w:tcPr>
          <w:p w14:paraId="23A88065" w14:textId="77777777" w:rsidR="00417288" w:rsidRPr="00627E77" w:rsidRDefault="00417288" w:rsidP="00417288">
            <w:pPr>
              <w:rPr>
                <w:rFonts w:eastAsia="Arial Unicode MS"/>
                <w:color w:val="000000"/>
                <w:sz w:val="24"/>
                <w:szCs w:val="24"/>
              </w:rPr>
            </w:pPr>
          </w:p>
        </w:tc>
        <w:tc>
          <w:tcPr>
            <w:tcW w:w="1716" w:type="dxa"/>
          </w:tcPr>
          <w:p w14:paraId="12525891" w14:textId="77777777" w:rsidR="00417288" w:rsidRPr="00627E77" w:rsidRDefault="00417288" w:rsidP="00417288">
            <w:pPr>
              <w:rPr>
                <w:rFonts w:eastAsia="Arial Unicode MS"/>
                <w:color w:val="000000"/>
                <w:sz w:val="24"/>
                <w:szCs w:val="24"/>
              </w:rPr>
            </w:pPr>
          </w:p>
        </w:tc>
      </w:tr>
      <w:tr w:rsidR="00417288" w:rsidRPr="00627E77" w14:paraId="15F492CF" w14:textId="77777777" w:rsidTr="00417288">
        <w:trPr>
          <w:trHeight w:val="401"/>
        </w:trPr>
        <w:tc>
          <w:tcPr>
            <w:tcW w:w="1526" w:type="dxa"/>
          </w:tcPr>
          <w:p w14:paraId="6BFA3022"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78158900" w14:textId="77777777" w:rsidR="00417288" w:rsidRPr="00627E77" w:rsidRDefault="00417288" w:rsidP="00417288">
            <w:pPr>
              <w:rPr>
                <w:rFonts w:eastAsia="Arial Unicode MS"/>
                <w:color w:val="000000"/>
                <w:sz w:val="24"/>
                <w:szCs w:val="24"/>
              </w:rPr>
            </w:pPr>
          </w:p>
        </w:tc>
        <w:tc>
          <w:tcPr>
            <w:tcW w:w="422" w:type="dxa"/>
            <w:hideMark/>
          </w:tcPr>
          <w:p w14:paraId="6D35C08E" w14:textId="77777777" w:rsidR="00417288" w:rsidRPr="00627E77" w:rsidRDefault="00417288" w:rsidP="00417288">
            <w:pPr>
              <w:jc w:val="center"/>
              <w:rPr>
                <w:rFonts w:eastAsia="Arial Unicode MS"/>
                <w:b/>
                <w:color w:val="000000"/>
                <w:sz w:val="24"/>
                <w:szCs w:val="24"/>
              </w:rPr>
            </w:pPr>
            <w:r w:rsidRPr="00627E77">
              <w:rPr>
                <w:b/>
                <w:sz w:val="24"/>
                <w:szCs w:val="24"/>
              </w:rPr>
              <w:t>18</w:t>
            </w:r>
          </w:p>
        </w:tc>
        <w:tc>
          <w:tcPr>
            <w:tcW w:w="2532" w:type="dxa"/>
            <w:gridSpan w:val="6"/>
            <w:vMerge/>
            <w:vAlign w:val="center"/>
            <w:hideMark/>
          </w:tcPr>
          <w:p w14:paraId="4228F5A8" w14:textId="77777777" w:rsidR="00417288" w:rsidRPr="00627E77" w:rsidRDefault="00417288" w:rsidP="00417288">
            <w:pPr>
              <w:rPr>
                <w:rFonts w:eastAsia="Arial Unicode MS"/>
                <w:color w:val="000000"/>
                <w:sz w:val="24"/>
                <w:szCs w:val="24"/>
              </w:rPr>
            </w:pPr>
          </w:p>
        </w:tc>
        <w:tc>
          <w:tcPr>
            <w:tcW w:w="1716" w:type="dxa"/>
          </w:tcPr>
          <w:p w14:paraId="3865016D" w14:textId="77777777" w:rsidR="00417288" w:rsidRPr="00627E77" w:rsidRDefault="00417288" w:rsidP="00417288">
            <w:pPr>
              <w:rPr>
                <w:rFonts w:eastAsia="Arial Unicode MS"/>
                <w:color w:val="000000"/>
                <w:sz w:val="24"/>
                <w:szCs w:val="24"/>
              </w:rPr>
            </w:pPr>
          </w:p>
        </w:tc>
      </w:tr>
      <w:tr w:rsidR="00417288" w:rsidRPr="00627E77" w14:paraId="16E38C64" w14:textId="77777777" w:rsidTr="00417288">
        <w:trPr>
          <w:trHeight w:val="417"/>
        </w:trPr>
        <w:tc>
          <w:tcPr>
            <w:tcW w:w="1526" w:type="dxa"/>
          </w:tcPr>
          <w:p w14:paraId="62B0CB5D"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3376A985" w14:textId="77777777" w:rsidR="00417288" w:rsidRPr="00627E77" w:rsidRDefault="00417288" w:rsidP="00417288">
            <w:pPr>
              <w:rPr>
                <w:rFonts w:eastAsia="Arial Unicode MS"/>
                <w:color w:val="000000"/>
                <w:sz w:val="24"/>
                <w:szCs w:val="24"/>
              </w:rPr>
            </w:pPr>
          </w:p>
        </w:tc>
        <w:tc>
          <w:tcPr>
            <w:tcW w:w="422" w:type="dxa"/>
            <w:hideMark/>
          </w:tcPr>
          <w:p w14:paraId="6A521B05" w14:textId="77777777" w:rsidR="00417288" w:rsidRPr="00627E77" w:rsidRDefault="00417288" w:rsidP="00417288">
            <w:pPr>
              <w:jc w:val="center"/>
              <w:rPr>
                <w:rFonts w:eastAsia="Arial Unicode MS"/>
                <w:b/>
                <w:color w:val="000000"/>
                <w:sz w:val="24"/>
                <w:szCs w:val="24"/>
              </w:rPr>
            </w:pPr>
            <w:r w:rsidRPr="00627E77">
              <w:rPr>
                <w:b/>
                <w:sz w:val="24"/>
                <w:szCs w:val="24"/>
              </w:rPr>
              <w:t>16</w:t>
            </w:r>
          </w:p>
        </w:tc>
        <w:tc>
          <w:tcPr>
            <w:tcW w:w="2532" w:type="dxa"/>
            <w:gridSpan w:val="6"/>
            <w:vMerge/>
            <w:vAlign w:val="center"/>
            <w:hideMark/>
          </w:tcPr>
          <w:p w14:paraId="6AE3887F" w14:textId="77777777" w:rsidR="00417288" w:rsidRPr="00627E77" w:rsidRDefault="00417288" w:rsidP="00417288">
            <w:pPr>
              <w:rPr>
                <w:rFonts w:eastAsia="Arial Unicode MS"/>
                <w:color w:val="000000"/>
                <w:sz w:val="24"/>
                <w:szCs w:val="24"/>
              </w:rPr>
            </w:pPr>
          </w:p>
        </w:tc>
        <w:tc>
          <w:tcPr>
            <w:tcW w:w="1716" w:type="dxa"/>
          </w:tcPr>
          <w:p w14:paraId="35F86FBE" w14:textId="77777777" w:rsidR="00417288" w:rsidRPr="00627E77" w:rsidRDefault="00417288" w:rsidP="00417288">
            <w:pPr>
              <w:rPr>
                <w:rFonts w:eastAsia="Arial Unicode MS"/>
                <w:color w:val="000000"/>
                <w:sz w:val="24"/>
                <w:szCs w:val="24"/>
              </w:rPr>
            </w:pPr>
          </w:p>
        </w:tc>
      </w:tr>
      <w:tr w:rsidR="00417288" w:rsidRPr="00627E77" w14:paraId="2F139677" w14:textId="77777777" w:rsidTr="00417288">
        <w:trPr>
          <w:trHeight w:val="413"/>
        </w:trPr>
        <w:tc>
          <w:tcPr>
            <w:tcW w:w="1526" w:type="dxa"/>
          </w:tcPr>
          <w:p w14:paraId="328D8CEE"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7B644D91" w14:textId="77777777" w:rsidR="00417288" w:rsidRPr="00627E77" w:rsidRDefault="00417288" w:rsidP="00417288">
            <w:pPr>
              <w:rPr>
                <w:rFonts w:eastAsia="Arial Unicode MS"/>
                <w:color w:val="000000"/>
                <w:sz w:val="24"/>
                <w:szCs w:val="24"/>
              </w:rPr>
            </w:pPr>
          </w:p>
        </w:tc>
        <w:tc>
          <w:tcPr>
            <w:tcW w:w="422" w:type="dxa"/>
            <w:hideMark/>
          </w:tcPr>
          <w:p w14:paraId="52009BFA" w14:textId="77777777" w:rsidR="00417288" w:rsidRPr="00627E77" w:rsidRDefault="00417288" w:rsidP="00417288">
            <w:pPr>
              <w:jc w:val="center"/>
              <w:rPr>
                <w:rFonts w:eastAsia="Arial Unicode MS"/>
                <w:b/>
                <w:color w:val="000000"/>
                <w:sz w:val="24"/>
                <w:szCs w:val="24"/>
              </w:rPr>
            </w:pPr>
            <w:r w:rsidRPr="00627E77">
              <w:rPr>
                <w:b/>
                <w:sz w:val="24"/>
                <w:szCs w:val="24"/>
              </w:rPr>
              <w:t>14</w:t>
            </w:r>
          </w:p>
        </w:tc>
        <w:tc>
          <w:tcPr>
            <w:tcW w:w="2532" w:type="dxa"/>
            <w:gridSpan w:val="6"/>
            <w:vMerge/>
            <w:vAlign w:val="center"/>
            <w:hideMark/>
          </w:tcPr>
          <w:p w14:paraId="7C6C99A9" w14:textId="77777777" w:rsidR="00417288" w:rsidRPr="00627E77" w:rsidRDefault="00417288" w:rsidP="00417288">
            <w:pPr>
              <w:rPr>
                <w:rFonts w:eastAsia="Arial Unicode MS"/>
                <w:color w:val="000000"/>
                <w:sz w:val="24"/>
                <w:szCs w:val="24"/>
              </w:rPr>
            </w:pPr>
          </w:p>
        </w:tc>
        <w:tc>
          <w:tcPr>
            <w:tcW w:w="1716" w:type="dxa"/>
          </w:tcPr>
          <w:p w14:paraId="6D4FF269" w14:textId="77777777" w:rsidR="00417288" w:rsidRPr="00627E77" w:rsidRDefault="00417288" w:rsidP="00417288">
            <w:pPr>
              <w:rPr>
                <w:rFonts w:eastAsia="Arial Unicode MS"/>
                <w:color w:val="000000"/>
                <w:sz w:val="24"/>
                <w:szCs w:val="24"/>
              </w:rPr>
            </w:pPr>
          </w:p>
        </w:tc>
      </w:tr>
      <w:tr w:rsidR="00417288" w:rsidRPr="00627E77" w14:paraId="00C7A652" w14:textId="77777777" w:rsidTr="00417288">
        <w:trPr>
          <w:trHeight w:val="419"/>
        </w:trPr>
        <w:tc>
          <w:tcPr>
            <w:tcW w:w="1526" w:type="dxa"/>
            <w:hideMark/>
          </w:tcPr>
          <w:p w14:paraId="1D801180" w14:textId="77777777" w:rsidR="00417288" w:rsidRPr="00627E77" w:rsidRDefault="00417288" w:rsidP="00417288">
            <w:pPr>
              <w:rPr>
                <w:rFonts w:eastAsia="Arial Unicode MS"/>
                <w:b/>
                <w:color w:val="000000"/>
                <w:sz w:val="24"/>
                <w:szCs w:val="24"/>
              </w:rPr>
            </w:pPr>
            <w:r w:rsidRPr="00627E77">
              <w:rPr>
                <w:b/>
                <w:sz w:val="24"/>
                <w:szCs w:val="24"/>
              </w:rPr>
              <w:t>интроверсия</w:t>
            </w:r>
          </w:p>
        </w:tc>
        <w:tc>
          <w:tcPr>
            <w:tcW w:w="343" w:type="dxa"/>
            <w:hideMark/>
          </w:tcPr>
          <w:p w14:paraId="552C0CCD" w14:textId="77777777" w:rsidR="00417288" w:rsidRPr="00627E77" w:rsidRDefault="00417288" w:rsidP="00417288">
            <w:pPr>
              <w:jc w:val="center"/>
              <w:rPr>
                <w:rFonts w:eastAsia="Arial Unicode MS"/>
                <w:b/>
                <w:color w:val="000000"/>
                <w:sz w:val="24"/>
                <w:szCs w:val="24"/>
              </w:rPr>
            </w:pPr>
            <w:r w:rsidRPr="00627E77">
              <w:rPr>
                <w:b/>
                <w:sz w:val="24"/>
                <w:szCs w:val="24"/>
              </w:rPr>
              <w:t>0</w:t>
            </w:r>
          </w:p>
        </w:tc>
        <w:tc>
          <w:tcPr>
            <w:tcW w:w="342" w:type="dxa"/>
            <w:hideMark/>
          </w:tcPr>
          <w:p w14:paraId="15F4023F" w14:textId="77777777" w:rsidR="00417288" w:rsidRPr="00627E77" w:rsidRDefault="00417288" w:rsidP="00417288">
            <w:pPr>
              <w:jc w:val="center"/>
              <w:rPr>
                <w:rFonts w:eastAsia="Arial Unicode MS"/>
                <w:b/>
                <w:color w:val="000000"/>
                <w:sz w:val="24"/>
                <w:szCs w:val="24"/>
              </w:rPr>
            </w:pPr>
            <w:r w:rsidRPr="00627E77">
              <w:rPr>
                <w:b/>
                <w:sz w:val="24"/>
                <w:szCs w:val="24"/>
              </w:rPr>
              <w:t>2</w:t>
            </w:r>
          </w:p>
        </w:tc>
        <w:tc>
          <w:tcPr>
            <w:tcW w:w="343" w:type="dxa"/>
            <w:hideMark/>
          </w:tcPr>
          <w:p w14:paraId="4D06E255" w14:textId="77777777" w:rsidR="00417288" w:rsidRPr="00627E77" w:rsidRDefault="00417288" w:rsidP="00417288">
            <w:pPr>
              <w:jc w:val="center"/>
              <w:rPr>
                <w:rFonts w:eastAsia="Arial Unicode MS"/>
                <w:b/>
                <w:color w:val="000000"/>
                <w:sz w:val="24"/>
                <w:szCs w:val="24"/>
              </w:rPr>
            </w:pPr>
            <w:r w:rsidRPr="00627E77">
              <w:rPr>
                <w:b/>
                <w:sz w:val="24"/>
                <w:szCs w:val="24"/>
              </w:rPr>
              <w:t>4</w:t>
            </w:r>
          </w:p>
        </w:tc>
        <w:tc>
          <w:tcPr>
            <w:tcW w:w="342" w:type="dxa"/>
            <w:hideMark/>
          </w:tcPr>
          <w:p w14:paraId="1C25C09B" w14:textId="77777777" w:rsidR="00417288" w:rsidRPr="00627E77" w:rsidRDefault="00417288" w:rsidP="00417288">
            <w:pPr>
              <w:jc w:val="center"/>
              <w:rPr>
                <w:rFonts w:eastAsia="Arial Unicode MS"/>
                <w:b/>
                <w:color w:val="000000"/>
                <w:sz w:val="24"/>
                <w:szCs w:val="24"/>
              </w:rPr>
            </w:pPr>
            <w:r w:rsidRPr="00627E77">
              <w:rPr>
                <w:b/>
                <w:sz w:val="24"/>
                <w:szCs w:val="24"/>
              </w:rPr>
              <w:t>6</w:t>
            </w:r>
          </w:p>
        </w:tc>
        <w:tc>
          <w:tcPr>
            <w:tcW w:w="342" w:type="dxa"/>
            <w:hideMark/>
          </w:tcPr>
          <w:p w14:paraId="6F5AB919" w14:textId="77777777" w:rsidR="00417288" w:rsidRPr="00627E77" w:rsidRDefault="00417288" w:rsidP="00417288">
            <w:pPr>
              <w:jc w:val="center"/>
              <w:rPr>
                <w:rFonts w:eastAsia="Arial Unicode MS"/>
                <w:b/>
                <w:color w:val="000000"/>
                <w:sz w:val="24"/>
                <w:szCs w:val="24"/>
              </w:rPr>
            </w:pPr>
            <w:r w:rsidRPr="00627E77">
              <w:rPr>
                <w:b/>
                <w:sz w:val="24"/>
                <w:szCs w:val="24"/>
              </w:rPr>
              <w:t>8</w:t>
            </w:r>
          </w:p>
        </w:tc>
        <w:tc>
          <w:tcPr>
            <w:tcW w:w="422" w:type="dxa"/>
            <w:hideMark/>
          </w:tcPr>
          <w:p w14:paraId="067BD62B" w14:textId="77777777" w:rsidR="00417288" w:rsidRPr="00627E77" w:rsidRDefault="00417288" w:rsidP="00417288">
            <w:pPr>
              <w:jc w:val="center"/>
              <w:rPr>
                <w:rFonts w:eastAsia="Arial Unicode MS"/>
                <w:b/>
                <w:color w:val="000000"/>
                <w:sz w:val="24"/>
                <w:szCs w:val="24"/>
              </w:rPr>
            </w:pPr>
            <w:r w:rsidRPr="00627E77">
              <w:rPr>
                <w:b/>
                <w:sz w:val="24"/>
                <w:szCs w:val="24"/>
              </w:rPr>
              <w:t>10</w:t>
            </w:r>
          </w:p>
        </w:tc>
        <w:tc>
          <w:tcPr>
            <w:tcW w:w="422" w:type="dxa"/>
            <w:hideMark/>
          </w:tcPr>
          <w:p w14:paraId="57D3DA41" w14:textId="77777777" w:rsidR="00417288" w:rsidRPr="00627E77" w:rsidRDefault="00417288" w:rsidP="00417288">
            <w:pPr>
              <w:jc w:val="center"/>
              <w:rPr>
                <w:rFonts w:eastAsia="Arial Unicode MS"/>
                <w:b/>
                <w:color w:val="000000"/>
                <w:sz w:val="24"/>
                <w:szCs w:val="24"/>
              </w:rPr>
            </w:pPr>
            <w:r w:rsidRPr="00627E77">
              <w:rPr>
                <w:b/>
                <w:sz w:val="24"/>
                <w:szCs w:val="24"/>
              </w:rPr>
              <w:t>12</w:t>
            </w:r>
          </w:p>
        </w:tc>
        <w:tc>
          <w:tcPr>
            <w:tcW w:w="422" w:type="dxa"/>
            <w:hideMark/>
          </w:tcPr>
          <w:p w14:paraId="7568D703" w14:textId="77777777" w:rsidR="00417288" w:rsidRPr="00627E77" w:rsidRDefault="00417288" w:rsidP="00417288">
            <w:pPr>
              <w:jc w:val="center"/>
              <w:rPr>
                <w:rFonts w:eastAsia="Arial Unicode MS"/>
                <w:b/>
                <w:color w:val="000000"/>
                <w:sz w:val="24"/>
                <w:szCs w:val="24"/>
              </w:rPr>
            </w:pPr>
            <w:r w:rsidRPr="00627E77">
              <w:rPr>
                <w:b/>
                <w:sz w:val="24"/>
                <w:szCs w:val="24"/>
              </w:rPr>
              <w:t>14</w:t>
            </w:r>
          </w:p>
        </w:tc>
        <w:tc>
          <w:tcPr>
            <w:tcW w:w="422" w:type="dxa"/>
            <w:hideMark/>
          </w:tcPr>
          <w:p w14:paraId="520D8167" w14:textId="77777777" w:rsidR="00417288" w:rsidRPr="00627E77" w:rsidRDefault="00417288" w:rsidP="00417288">
            <w:pPr>
              <w:jc w:val="center"/>
              <w:rPr>
                <w:rFonts w:eastAsia="Arial Unicode MS"/>
                <w:b/>
                <w:color w:val="000000"/>
                <w:sz w:val="24"/>
                <w:szCs w:val="24"/>
              </w:rPr>
            </w:pPr>
            <w:r w:rsidRPr="00627E77">
              <w:rPr>
                <w:b/>
                <w:sz w:val="24"/>
                <w:szCs w:val="24"/>
              </w:rPr>
              <w:t>16</w:t>
            </w:r>
          </w:p>
        </w:tc>
        <w:tc>
          <w:tcPr>
            <w:tcW w:w="422" w:type="dxa"/>
            <w:hideMark/>
          </w:tcPr>
          <w:p w14:paraId="6B2A3B3C" w14:textId="77777777" w:rsidR="00417288" w:rsidRPr="00627E77" w:rsidRDefault="00417288" w:rsidP="00417288">
            <w:pPr>
              <w:jc w:val="center"/>
              <w:rPr>
                <w:rFonts w:eastAsia="Arial Unicode MS"/>
                <w:b/>
                <w:color w:val="000000"/>
                <w:sz w:val="24"/>
                <w:szCs w:val="24"/>
              </w:rPr>
            </w:pPr>
            <w:r w:rsidRPr="00627E77">
              <w:rPr>
                <w:b/>
                <w:sz w:val="24"/>
                <w:szCs w:val="24"/>
              </w:rPr>
              <w:t>18</w:t>
            </w:r>
          </w:p>
        </w:tc>
        <w:tc>
          <w:tcPr>
            <w:tcW w:w="422" w:type="dxa"/>
            <w:hideMark/>
          </w:tcPr>
          <w:p w14:paraId="4E2F5F70" w14:textId="77777777" w:rsidR="00417288" w:rsidRPr="00627E77" w:rsidRDefault="00417288" w:rsidP="00417288">
            <w:pPr>
              <w:jc w:val="center"/>
              <w:rPr>
                <w:rFonts w:eastAsia="Arial Unicode MS"/>
                <w:b/>
                <w:color w:val="000000"/>
                <w:sz w:val="24"/>
                <w:szCs w:val="24"/>
              </w:rPr>
            </w:pPr>
            <w:r w:rsidRPr="00627E77">
              <w:rPr>
                <w:b/>
                <w:sz w:val="24"/>
                <w:szCs w:val="24"/>
              </w:rPr>
              <w:t>20</w:t>
            </w:r>
          </w:p>
        </w:tc>
        <w:tc>
          <w:tcPr>
            <w:tcW w:w="422" w:type="dxa"/>
            <w:hideMark/>
          </w:tcPr>
          <w:p w14:paraId="0A6D223C" w14:textId="77777777" w:rsidR="00417288" w:rsidRPr="00627E77" w:rsidRDefault="00417288" w:rsidP="00417288">
            <w:pPr>
              <w:jc w:val="center"/>
              <w:rPr>
                <w:rFonts w:eastAsia="Arial Unicode MS"/>
                <w:b/>
                <w:color w:val="000000"/>
                <w:sz w:val="24"/>
                <w:szCs w:val="24"/>
              </w:rPr>
            </w:pPr>
            <w:r w:rsidRPr="00627E77">
              <w:rPr>
                <w:b/>
                <w:sz w:val="24"/>
                <w:szCs w:val="24"/>
              </w:rPr>
              <w:t>22</w:t>
            </w:r>
          </w:p>
        </w:tc>
        <w:tc>
          <w:tcPr>
            <w:tcW w:w="422" w:type="dxa"/>
            <w:hideMark/>
          </w:tcPr>
          <w:p w14:paraId="17C70368" w14:textId="77777777" w:rsidR="00417288" w:rsidRPr="00627E77" w:rsidRDefault="00417288" w:rsidP="00417288">
            <w:pPr>
              <w:jc w:val="center"/>
              <w:rPr>
                <w:rFonts w:eastAsia="Arial Unicode MS"/>
                <w:b/>
                <w:color w:val="000000"/>
                <w:sz w:val="24"/>
                <w:szCs w:val="24"/>
              </w:rPr>
            </w:pPr>
            <w:r w:rsidRPr="00627E77">
              <w:rPr>
                <w:b/>
                <w:sz w:val="24"/>
                <w:szCs w:val="24"/>
              </w:rPr>
              <w:t>24</w:t>
            </w:r>
          </w:p>
        </w:tc>
        <w:tc>
          <w:tcPr>
            <w:tcW w:w="1716" w:type="dxa"/>
            <w:hideMark/>
          </w:tcPr>
          <w:p w14:paraId="48DA7BAE" w14:textId="77777777" w:rsidR="00417288" w:rsidRPr="00627E77" w:rsidRDefault="00417288" w:rsidP="00417288">
            <w:pPr>
              <w:rPr>
                <w:rFonts w:eastAsia="Arial Unicode MS"/>
                <w:b/>
                <w:color w:val="000000"/>
                <w:sz w:val="24"/>
                <w:szCs w:val="24"/>
              </w:rPr>
            </w:pPr>
            <w:r w:rsidRPr="00627E77">
              <w:rPr>
                <w:b/>
                <w:sz w:val="24"/>
                <w:szCs w:val="24"/>
              </w:rPr>
              <w:t>экстраверсия</w:t>
            </w:r>
          </w:p>
        </w:tc>
      </w:tr>
      <w:tr w:rsidR="00417288" w:rsidRPr="00627E77" w14:paraId="1077A314" w14:textId="77777777" w:rsidTr="00417288">
        <w:trPr>
          <w:trHeight w:val="411"/>
        </w:trPr>
        <w:tc>
          <w:tcPr>
            <w:tcW w:w="1526" w:type="dxa"/>
          </w:tcPr>
          <w:p w14:paraId="06443EAE" w14:textId="77777777" w:rsidR="00417288" w:rsidRPr="00627E77" w:rsidRDefault="00417288" w:rsidP="00417288">
            <w:pPr>
              <w:rPr>
                <w:rFonts w:eastAsia="Arial Unicode MS"/>
                <w:color w:val="000000"/>
                <w:sz w:val="24"/>
                <w:szCs w:val="24"/>
              </w:rPr>
            </w:pPr>
          </w:p>
        </w:tc>
        <w:tc>
          <w:tcPr>
            <w:tcW w:w="2134" w:type="dxa"/>
            <w:gridSpan w:val="6"/>
            <w:vMerge w:val="restart"/>
          </w:tcPr>
          <w:p w14:paraId="0325571B" w14:textId="77777777" w:rsidR="00417288" w:rsidRPr="00627E77" w:rsidRDefault="00417288" w:rsidP="00417288">
            <w:pPr>
              <w:jc w:val="center"/>
              <w:rPr>
                <w:rFonts w:eastAsia="Arial Unicode MS"/>
                <w:color w:val="000000"/>
                <w:sz w:val="24"/>
                <w:szCs w:val="24"/>
              </w:rPr>
            </w:pPr>
          </w:p>
        </w:tc>
        <w:tc>
          <w:tcPr>
            <w:tcW w:w="422" w:type="dxa"/>
            <w:hideMark/>
          </w:tcPr>
          <w:p w14:paraId="4A8B6721" w14:textId="77777777" w:rsidR="00417288" w:rsidRPr="00627E77" w:rsidRDefault="00417288" w:rsidP="00417288">
            <w:pPr>
              <w:jc w:val="center"/>
              <w:rPr>
                <w:rFonts w:eastAsia="Arial Unicode MS"/>
                <w:b/>
                <w:color w:val="000000"/>
                <w:sz w:val="24"/>
                <w:szCs w:val="24"/>
              </w:rPr>
            </w:pPr>
            <w:r w:rsidRPr="00627E77">
              <w:rPr>
                <w:b/>
                <w:sz w:val="24"/>
                <w:szCs w:val="24"/>
              </w:rPr>
              <w:t>10</w:t>
            </w:r>
          </w:p>
        </w:tc>
        <w:tc>
          <w:tcPr>
            <w:tcW w:w="2532" w:type="dxa"/>
            <w:gridSpan w:val="6"/>
            <w:vMerge w:val="restart"/>
          </w:tcPr>
          <w:p w14:paraId="61004005" w14:textId="77777777" w:rsidR="00417288" w:rsidRPr="00627E77" w:rsidRDefault="00417288" w:rsidP="00417288">
            <w:pPr>
              <w:jc w:val="center"/>
              <w:rPr>
                <w:rFonts w:eastAsia="Arial Unicode MS"/>
                <w:color w:val="000000"/>
                <w:sz w:val="24"/>
                <w:szCs w:val="24"/>
              </w:rPr>
            </w:pPr>
          </w:p>
        </w:tc>
        <w:tc>
          <w:tcPr>
            <w:tcW w:w="1716" w:type="dxa"/>
          </w:tcPr>
          <w:p w14:paraId="61A4F5D4" w14:textId="77777777" w:rsidR="00417288" w:rsidRPr="00627E77" w:rsidRDefault="00417288" w:rsidP="00417288">
            <w:pPr>
              <w:rPr>
                <w:rFonts w:eastAsia="Arial Unicode MS"/>
                <w:color w:val="000000"/>
                <w:sz w:val="24"/>
                <w:szCs w:val="24"/>
              </w:rPr>
            </w:pPr>
          </w:p>
        </w:tc>
      </w:tr>
      <w:tr w:rsidR="00417288" w:rsidRPr="00627E77" w14:paraId="36A6DB46" w14:textId="77777777" w:rsidTr="00417288">
        <w:trPr>
          <w:trHeight w:val="418"/>
        </w:trPr>
        <w:tc>
          <w:tcPr>
            <w:tcW w:w="1526" w:type="dxa"/>
          </w:tcPr>
          <w:p w14:paraId="58B800AB"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25FE8820" w14:textId="77777777" w:rsidR="00417288" w:rsidRPr="00627E77" w:rsidRDefault="00417288" w:rsidP="00417288">
            <w:pPr>
              <w:rPr>
                <w:rFonts w:eastAsia="Arial Unicode MS"/>
                <w:color w:val="000000"/>
                <w:sz w:val="24"/>
                <w:szCs w:val="24"/>
              </w:rPr>
            </w:pPr>
          </w:p>
        </w:tc>
        <w:tc>
          <w:tcPr>
            <w:tcW w:w="422" w:type="dxa"/>
            <w:hideMark/>
          </w:tcPr>
          <w:p w14:paraId="30B8EB99" w14:textId="77777777" w:rsidR="00417288" w:rsidRPr="00627E77" w:rsidRDefault="00417288" w:rsidP="00417288">
            <w:pPr>
              <w:jc w:val="center"/>
              <w:rPr>
                <w:rFonts w:eastAsia="Arial Unicode MS"/>
                <w:b/>
                <w:color w:val="000000"/>
                <w:sz w:val="24"/>
                <w:szCs w:val="24"/>
              </w:rPr>
            </w:pPr>
            <w:r w:rsidRPr="00627E77">
              <w:rPr>
                <w:b/>
                <w:sz w:val="24"/>
                <w:szCs w:val="24"/>
              </w:rPr>
              <w:t>8</w:t>
            </w:r>
          </w:p>
        </w:tc>
        <w:tc>
          <w:tcPr>
            <w:tcW w:w="2532" w:type="dxa"/>
            <w:gridSpan w:val="6"/>
            <w:vMerge/>
            <w:vAlign w:val="center"/>
            <w:hideMark/>
          </w:tcPr>
          <w:p w14:paraId="41331A5C" w14:textId="77777777" w:rsidR="00417288" w:rsidRPr="00627E77" w:rsidRDefault="00417288" w:rsidP="00417288">
            <w:pPr>
              <w:rPr>
                <w:rFonts w:eastAsia="Arial Unicode MS"/>
                <w:color w:val="000000"/>
                <w:sz w:val="24"/>
                <w:szCs w:val="24"/>
              </w:rPr>
            </w:pPr>
          </w:p>
        </w:tc>
        <w:tc>
          <w:tcPr>
            <w:tcW w:w="1716" w:type="dxa"/>
          </w:tcPr>
          <w:p w14:paraId="608703BA" w14:textId="77777777" w:rsidR="00417288" w:rsidRPr="00627E77" w:rsidRDefault="00417288" w:rsidP="00417288">
            <w:pPr>
              <w:rPr>
                <w:rFonts w:eastAsia="Arial Unicode MS"/>
                <w:color w:val="000000"/>
                <w:sz w:val="24"/>
                <w:szCs w:val="24"/>
              </w:rPr>
            </w:pPr>
          </w:p>
        </w:tc>
      </w:tr>
      <w:tr w:rsidR="00417288" w:rsidRPr="00627E77" w14:paraId="34C088E6" w14:textId="77777777" w:rsidTr="00417288">
        <w:trPr>
          <w:trHeight w:val="423"/>
        </w:trPr>
        <w:tc>
          <w:tcPr>
            <w:tcW w:w="1526" w:type="dxa"/>
          </w:tcPr>
          <w:p w14:paraId="3A36EB11"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67E4AE76" w14:textId="77777777" w:rsidR="00417288" w:rsidRPr="00627E77" w:rsidRDefault="00417288" w:rsidP="00417288">
            <w:pPr>
              <w:rPr>
                <w:rFonts w:eastAsia="Arial Unicode MS"/>
                <w:color w:val="000000"/>
                <w:sz w:val="24"/>
                <w:szCs w:val="24"/>
              </w:rPr>
            </w:pPr>
          </w:p>
        </w:tc>
        <w:tc>
          <w:tcPr>
            <w:tcW w:w="422" w:type="dxa"/>
            <w:hideMark/>
          </w:tcPr>
          <w:p w14:paraId="4B05C30D" w14:textId="77777777" w:rsidR="00417288" w:rsidRPr="00627E77" w:rsidRDefault="00417288" w:rsidP="00417288">
            <w:pPr>
              <w:jc w:val="center"/>
              <w:rPr>
                <w:rFonts w:eastAsia="Arial Unicode MS"/>
                <w:b/>
                <w:color w:val="000000"/>
                <w:sz w:val="24"/>
                <w:szCs w:val="24"/>
              </w:rPr>
            </w:pPr>
            <w:r w:rsidRPr="00627E77">
              <w:rPr>
                <w:b/>
                <w:sz w:val="24"/>
                <w:szCs w:val="24"/>
              </w:rPr>
              <w:t>6</w:t>
            </w:r>
          </w:p>
        </w:tc>
        <w:tc>
          <w:tcPr>
            <w:tcW w:w="2532" w:type="dxa"/>
            <w:gridSpan w:val="6"/>
            <w:vMerge/>
            <w:vAlign w:val="center"/>
            <w:hideMark/>
          </w:tcPr>
          <w:p w14:paraId="3718AFED" w14:textId="77777777" w:rsidR="00417288" w:rsidRPr="00627E77" w:rsidRDefault="00417288" w:rsidP="00417288">
            <w:pPr>
              <w:rPr>
                <w:rFonts w:eastAsia="Arial Unicode MS"/>
                <w:color w:val="000000"/>
                <w:sz w:val="24"/>
                <w:szCs w:val="24"/>
              </w:rPr>
            </w:pPr>
          </w:p>
        </w:tc>
        <w:tc>
          <w:tcPr>
            <w:tcW w:w="1716" w:type="dxa"/>
          </w:tcPr>
          <w:p w14:paraId="4921E7A5" w14:textId="77777777" w:rsidR="00417288" w:rsidRPr="00627E77" w:rsidRDefault="00417288" w:rsidP="00417288">
            <w:pPr>
              <w:rPr>
                <w:rFonts w:eastAsia="Arial Unicode MS"/>
                <w:color w:val="000000"/>
                <w:sz w:val="24"/>
                <w:szCs w:val="24"/>
              </w:rPr>
            </w:pPr>
          </w:p>
        </w:tc>
      </w:tr>
      <w:tr w:rsidR="00417288" w:rsidRPr="00627E77" w14:paraId="5F7B3EA0" w14:textId="77777777" w:rsidTr="00417288">
        <w:trPr>
          <w:trHeight w:val="415"/>
        </w:trPr>
        <w:tc>
          <w:tcPr>
            <w:tcW w:w="1526" w:type="dxa"/>
          </w:tcPr>
          <w:p w14:paraId="59509EDE"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04EB9726" w14:textId="77777777" w:rsidR="00417288" w:rsidRPr="00627E77" w:rsidRDefault="00417288" w:rsidP="00417288">
            <w:pPr>
              <w:rPr>
                <w:rFonts w:eastAsia="Arial Unicode MS"/>
                <w:color w:val="000000"/>
                <w:sz w:val="24"/>
                <w:szCs w:val="24"/>
              </w:rPr>
            </w:pPr>
          </w:p>
        </w:tc>
        <w:tc>
          <w:tcPr>
            <w:tcW w:w="422" w:type="dxa"/>
            <w:hideMark/>
          </w:tcPr>
          <w:p w14:paraId="5D1240E1" w14:textId="77777777" w:rsidR="00417288" w:rsidRPr="00627E77" w:rsidRDefault="00417288" w:rsidP="00417288">
            <w:pPr>
              <w:jc w:val="center"/>
              <w:rPr>
                <w:rFonts w:eastAsia="Arial Unicode MS"/>
                <w:b/>
                <w:color w:val="000000"/>
                <w:sz w:val="24"/>
                <w:szCs w:val="24"/>
              </w:rPr>
            </w:pPr>
            <w:r w:rsidRPr="00627E77">
              <w:rPr>
                <w:b/>
                <w:sz w:val="24"/>
                <w:szCs w:val="24"/>
              </w:rPr>
              <w:t>4</w:t>
            </w:r>
          </w:p>
        </w:tc>
        <w:tc>
          <w:tcPr>
            <w:tcW w:w="2532" w:type="dxa"/>
            <w:gridSpan w:val="6"/>
            <w:vMerge/>
            <w:vAlign w:val="center"/>
            <w:hideMark/>
          </w:tcPr>
          <w:p w14:paraId="204FDACC" w14:textId="77777777" w:rsidR="00417288" w:rsidRPr="00627E77" w:rsidRDefault="00417288" w:rsidP="00417288">
            <w:pPr>
              <w:rPr>
                <w:rFonts w:eastAsia="Arial Unicode MS"/>
                <w:color w:val="000000"/>
                <w:sz w:val="24"/>
                <w:szCs w:val="24"/>
              </w:rPr>
            </w:pPr>
          </w:p>
        </w:tc>
        <w:tc>
          <w:tcPr>
            <w:tcW w:w="1716" w:type="dxa"/>
          </w:tcPr>
          <w:p w14:paraId="32897C88" w14:textId="77777777" w:rsidR="00417288" w:rsidRPr="00627E77" w:rsidRDefault="00417288" w:rsidP="00417288">
            <w:pPr>
              <w:rPr>
                <w:rFonts w:eastAsia="Arial Unicode MS"/>
                <w:color w:val="000000"/>
                <w:sz w:val="24"/>
                <w:szCs w:val="24"/>
              </w:rPr>
            </w:pPr>
          </w:p>
        </w:tc>
      </w:tr>
      <w:tr w:rsidR="00417288" w:rsidRPr="00627E77" w14:paraId="1628DBA3" w14:textId="77777777" w:rsidTr="00417288">
        <w:trPr>
          <w:trHeight w:val="407"/>
        </w:trPr>
        <w:tc>
          <w:tcPr>
            <w:tcW w:w="1526" w:type="dxa"/>
          </w:tcPr>
          <w:p w14:paraId="161E7C6F"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2A986EEA" w14:textId="77777777" w:rsidR="00417288" w:rsidRPr="00627E77" w:rsidRDefault="00417288" w:rsidP="00417288">
            <w:pPr>
              <w:rPr>
                <w:rFonts w:eastAsia="Arial Unicode MS"/>
                <w:color w:val="000000"/>
                <w:sz w:val="24"/>
                <w:szCs w:val="24"/>
              </w:rPr>
            </w:pPr>
          </w:p>
        </w:tc>
        <w:tc>
          <w:tcPr>
            <w:tcW w:w="422" w:type="dxa"/>
            <w:hideMark/>
          </w:tcPr>
          <w:p w14:paraId="34E3D083" w14:textId="77777777" w:rsidR="00417288" w:rsidRPr="00627E77" w:rsidRDefault="00417288" w:rsidP="00417288">
            <w:pPr>
              <w:jc w:val="center"/>
              <w:rPr>
                <w:rFonts w:eastAsia="Arial Unicode MS"/>
                <w:b/>
                <w:color w:val="000000"/>
                <w:sz w:val="24"/>
                <w:szCs w:val="24"/>
              </w:rPr>
            </w:pPr>
            <w:r w:rsidRPr="00627E77">
              <w:rPr>
                <w:b/>
                <w:sz w:val="24"/>
                <w:szCs w:val="24"/>
              </w:rPr>
              <w:t>2</w:t>
            </w:r>
          </w:p>
        </w:tc>
        <w:tc>
          <w:tcPr>
            <w:tcW w:w="2532" w:type="dxa"/>
            <w:gridSpan w:val="6"/>
            <w:vMerge/>
            <w:vAlign w:val="center"/>
            <w:hideMark/>
          </w:tcPr>
          <w:p w14:paraId="22C312B3" w14:textId="77777777" w:rsidR="00417288" w:rsidRPr="00627E77" w:rsidRDefault="00417288" w:rsidP="00417288">
            <w:pPr>
              <w:rPr>
                <w:rFonts w:eastAsia="Arial Unicode MS"/>
                <w:color w:val="000000"/>
                <w:sz w:val="24"/>
                <w:szCs w:val="24"/>
              </w:rPr>
            </w:pPr>
          </w:p>
        </w:tc>
        <w:tc>
          <w:tcPr>
            <w:tcW w:w="1716" w:type="dxa"/>
          </w:tcPr>
          <w:p w14:paraId="30B12017" w14:textId="77777777" w:rsidR="00417288" w:rsidRPr="00627E77" w:rsidRDefault="00417288" w:rsidP="00417288">
            <w:pPr>
              <w:rPr>
                <w:rFonts w:eastAsia="Arial Unicode MS"/>
                <w:color w:val="000000"/>
                <w:sz w:val="24"/>
                <w:szCs w:val="24"/>
              </w:rPr>
            </w:pPr>
          </w:p>
        </w:tc>
      </w:tr>
      <w:tr w:rsidR="00417288" w:rsidRPr="00627E77" w14:paraId="511140E2" w14:textId="77777777" w:rsidTr="00417288">
        <w:trPr>
          <w:trHeight w:val="428"/>
        </w:trPr>
        <w:tc>
          <w:tcPr>
            <w:tcW w:w="1526" w:type="dxa"/>
          </w:tcPr>
          <w:p w14:paraId="387EC86B" w14:textId="77777777" w:rsidR="00417288" w:rsidRPr="00627E77" w:rsidRDefault="00417288" w:rsidP="00417288">
            <w:pPr>
              <w:rPr>
                <w:rFonts w:eastAsia="Arial Unicode MS"/>
                <w:color w:val="000000"/>
                <w:sz w:val="24"/>
                <w:szCs w:val="24"/>
              </w:rPr>
            </w:pPr>
          </w:p>
        </w:tc>
        <w:tc>
          <w:tcPr>
            <w:tcW w:w="2134" w:type="dxa"/>
            <w:gridSpan w:val="6"/>
            <w:vMerge/>
            <w:vAlign w:val="center"/>
            <w:hideMark/>
          </w:tcPr>
          <w:p w14:paraId="72DB804B" w14:textId="77777777" w:rsidR="00417288" w:rsidRPr="00627E77" w:rsidRDefault="00417288" w:rsidP="00417288">
            <w:pPr>
              <w:rPr>
                <w:rFonts w:eastAsia="Arial Unicode MS"/>
                <w:color w:val="000000"/>
                <w:sz w:val="24"/>
                <w:szCs w:val="24"/>
              </w:rPr>
            </w:pPr>
          </w:p>
        </w:tc>
        <w:tc>
          <w:tcPr>
            <w:tcW w:w="422" w:type="dxa"/>
            <w:hideMark/>
          </w:tcPr>
          <w:p w14:paraId="69D5ABC3" w14:textId="77777777" w:rsidR="00417288" w:rsidRPr="00627E77" w:rsidRDefault="00417288" w:rsidP="00417288">
            <w:pPr>
              <w:jc w:val="center"/>
              <w:rPr>
                <w:rFonts w:eastAsia="Arial Unicode MS"/>
                <w:b/>
                <w:color w:val="000000"/>
                <w:sz w:val="24"/>
                <w:szCs w:val="24"/>
              </w:rPr>
            </w:pPr>
            <w:r w:rsidRPr="00627E77">
              <w:rPr>
                <w:b/>
                <w:sz w:val="24"/>
                <w:szCs w:val="24"/>
              </w:rPr>
              <w:t>0</w:t>
            </w:r>
          </w:p>
        </w:tc>
        <w:tc>
          <w:tcPr>
            <w:tcW w:w="2532" w:type="dxa"/>
            <w:gridSpan w:val="6"/>
            <w:vMerge/>
            <w:vAlign w:val="center"/>
            <w:hideMark/>
          </w:tcPr>
          <w:p w14:paraId="452B550C" w14:textId="77777777" w:rsidR="00417288" w:rsidRPr="00627E77" w:rsidRDefault="00417288" w:rsidP="00417288">
            <w:pPr>
              <w:rPr>
                <w:rFonts w:eastAsia="Arial Unicode MS"/>
                <w:color w:val="000000"/>
                <w:sz w:val="24"/>
                <w:szCs w:val="24"/>
              </w:rPr>
            </w:pPr>
          </w:p>
        </w:tc>
        <w:tc>
          <w:tcPr>
            <w:tcW w:w="1716" w:type="dxa"/>
          </w:tcPr>
          <w:p w14:paraId="2A6A74D8" w14:textId="77777777" w:rsidR="00417288" w:rsidRPr="00627E77" w:rsidRDefault="00417288" w:rsidP="00417288">
            <w:pPr>
              <w:rPr>
                <w:rFonts w:eastAsia="Arial Unicode MS"/>
                <w:color w:val="000000"/>
                <w:sz w:val="24"/>
                <w:szCs w:val="24"/>
              </w:rPr>
            </w:pPr>
          </w:p>
        </w:tc>
      </w:tr>
      <w:tr w:rsidR="00417288" w:rsidRPr="00627E77" w14:paraId="6B108B24" w14:textId="77777777" w:rsidTr="00417288">
        <w:tc>
          <w:tcPr>
            <w:tcW w:w="1526" w:type="dxa"/>
          </w:tcPr>
          <w:p w14:paraId="1DF303B5" w14:textId="77777777" w:rsidR="00417288" w:rsidRPr="00627E77" w:rsidRDefault="00417288" w:rsidP="00417288">
            <w:pPr>
              <w:rPr>
                <w:rFonts w:eastAsia="Arial Unicode MS"/>
                <w:color w:val="000000"/>
                <w:sz w:val="24"/>
                <w:szCs w:val="24"/>
              </w:rPr>
            </w:pPr>
          </w:p>
        </w:tc>
        <w:tc>
          <w:tcPr>
            <w:tcW w:w="5088" w:type="dxa"/>
            <w:gridSpan w:val="13"/>
            <w:hideMark/>
          </w:tcPr>
          <w:p w14:paraId="0EE1F5EC" w14:textId="77777777" w:rsidR="00417288" w:rsidRPr="00627E77" w:rsidRDefault="00417288" w:rsidP="00417288">
            <w:pPr>
              <w:jc w:val="center"/>
              <w:rPr>
                <w:rFonts w:eastAsia="Arial Unicode MS"/>
                <w:b/>
                <w:color w:val="000000"/>
                <w:sz w:val="24"/>
                <w:szCs w:val="24"/>
              </w:rPr>
            </w:pPr>
            <w:r w:rsidRPr="00627E77">
              <w:rPr>
                <w:b/>
                <w:sz w:val="24"/>
                <w:szCs w:val="24"/>
              </w:rPr>
              <w:t>Эмоциональная стабильность</w:t>
            </w:r>
          </w:p>
        </w:tc>
        <w:tc>
          <w:tcPr>
            <w:tcW w:w="1716" w:type="dxa"/>
          </w:tcPr>
          <w:p w14:paraId="0DA416EF" w14:textId="77777777" w:rsidR="00417288" w:rsidRPr="00627E77" w:rsidRDefault="00417288" w:rsidP="00417288">
            <w:pPr>
              <w:rPr>
                <w:rFonts w:eastAsia="Arial Unicode MS"/>
                <w:color w:val="000000"/>
                <w:sz w:val="24"/>
                <w:szCs w:val="24"/>
              </w:rPr>
            </w:pPr>
          </w:p>
        </w:tc>
      </w:tr>
    </w:tbl>
    <w:p w14:paraId="74B6C662" w14:textId="77777777" w:rsidR="00417288" w:rsidRPr="00627E77" w:rsidRDefault="00417288" w:rsidP="00417288">
      <w:pPr>
        <w:spacing w:after="0" w:line="240" w:lineRule="auto"/>
        <w:jc w:val="center"/>
        <w:rPr>
          <w:rFonts w:ascii="Times New Roman" w:eastAsia="Arial Unicode MS" w:hAnsi="Times New Roman" w:cs="Times New Roman"/>
          <w:b/>
          <w:color w:val="000000"/>
          <w:sz w:val="24"/>
          <w:szCs w:val="24"/>
        </w:rPr>
      </w:pPr>
    </w:p>
    <w:p w14:paraId="22E5836E" w14:textId="77777777" w:rsidR="00417288" w:rsidRDefault="00417288" w:rsidP="00417288">
      <w:pPr>
        <w:rPr>
          <w:rFonts w:ascii="Times New Roman" w:hAnsi="Times New Roman" w:cs="Times New Roman"/>
          <w:b/>
          <w:sz w:val="24"/>
          <w:szCs w:val="24"/>
        </w:rPr>
      </w:pPr>
      <w:bookmarkStart w:id="9" w:name="_Toc95830143"/>
      <w:bookmarkStart w:id="10" w:name="_Toc95830234"/>
      <w:bookmarkStart w:id="11" w:name="_Toc95896622"/>
      <w:bookmarkStart w:id="12" w:name="_Toc95905503"/>
      <w:r>
        <w:rPr>
          <w:rFonts w:ascii="Times New Roman" w:hAnsi="Times New Roman" w:cs="Times New Roman"/>
          <w:b/>
          <w:sz w:val="24"/>
          <w:szCs w:val="24"/>
        </w:rPr>
        <w:br w:type="page"/>
      </w:r>
    </w:p>
    <w:p w14:paraId="59EFE71B" w14:textId="77777777" w:rsidR="00417288" w:rsidRPr="00627E77" w:rsidRDefault="00330C54" w:rsidP="00417288">
      <w:pPr>
        <w:tabs>
          <w:tab w:val="num" w:pos="0"/>
        </w:tabs>
        <w:spacing w:after="0" w:line="240" w:lineRule="auto"/>
        <w:rPr>
          <w:rFonts w:ascii="Times New Roman" w:hAnsi="Times New Roman" w:cs="Times New Roman"/>
          <w:b/>
          <w:sz w:val="24"/>
          <w:szCs w:val="24"/>
        </w:rPr>
      </w:pPr>
      <w:r w:rsidRPr="00627E77">
        <w:rPr>
          <w:rFonts w:ascii="Times New Roman" w:hAnsi="Times New Roman" w:cs="Times New Roman"/>
          <w:b/>
          <w:sz w:val="24"/>
          <w:szCs w:val="24"/>
        </w:rPr>
        <w:lastRenderedPageBreak/>
        <w:t>ПРОМЕЖУТОЧНАЯ АТТЕСТАЦИЯ</w:t>
      </w:r>
    </w:p>
    <w:p w14:paraId="6381CFF9" w14:textId="77777777" w:rsidR="00417288" w:rsidRPr="00627E77" w:rsidRDefault="00417288" w:rsidP="00417288">
      <w:pPr>
        <w:spacing w:after="0" w:line="240" w:lineRule="auto"/>
        <w:ind w:left="20" w:firstLine="688"/>
        <w:rPr>
          <w:rFonts w:ascii="Times New Roman" w:hAnsi="Times New Roman" w:cs="Times New Roman"/>
          <w:sz w:val="24"/>
          <w:szCs w:val="24"/>
        </w:rPr>
      </w:pPr>
      <w:r w:rsidRPr="00627E77">
        <w:rPr>
          <w:rFonts w:ascii="Times New Roman" w:hAnsi="Times New Roman" w:cs="Times New Roman"/>
          <w:b/>
          <w:sz w:val="24"/>
          <w:szCs w:val="24"/>
        </w:rPr>
        <w:t xml:space="preserve">1.1 Цели и задачи промежуточной аттестации </w:t>
      </w:r>
    </w:p>
    <w:p w14:paraId="06146325" w14:textId="77777777" w:rsidR="00417288" w:rsidRPr="00627E77" w:rsidRDefault="00417288" w:rsidP="00417288">
      <w:pPr>
        <w:tabs>
          <w:tab w:val="left" w:pos="1418"/>
        </w:tabs>
        <w:spacing w:after="0" w:line="240" w:lineRule="auto"/>
        <w:ind w:firstLine="709"/>
        <w:contextualSpacing/>
        <w:jc w:val="both"/>
        <w:rPr>
          <w:rFonts w:ascii="Times New Roman" w:hAnsi="Times New Roman" w:cs="Times New Roman"/>
          <w:sz w:val="24"/>
          <w:szCs w:val="24"/>
        </w:rPr>
      </w:pPr>
      <w:r w:rsidRPr="00627E77">
        <w:rPr>
          <w:rFonts w:ascii="Times New Roman" w:hAnsi="Times New Roman" w:cs="Times New Roman"/>
          <w:sz w:val="24"/>
          <w:szCs w:val="24"/>
        </w:rPr>
        <w:t>Целью промежуточной аттестации является проверка и оценка уровня освоения обучающимися знаний, умений, сформированности компетенций.</w:t>
      </w:r>
    </w:p>
    <w:p w14:paraId="572C3431" w14:textId="77777777" w:rsidR="00417288" w:rsidRPr="00627E77" w:rsidRDefault="00417288" w:rsidP="00417288">
      <w:pPr>
        <w:spacing w:after="0" w:line="240" w:lineRule="auto"/>
        <w:ind w:firstLine="709"/>
        <w:jc w:val="both"/>
        <w:rPr>
          <w:rFonts w:ascii="Times New Roman" w:hAnsi="Times New Roman" w:cs="Times New Roman"/>
          <w:sz w:val="24"/>
          <w:szCs w:val="24"/>
        </w:rPr>
      </w:pPr>
      <w:r w:rsidRPr="00627E77">
        <w:rPr>
          <w:rFonts w:ascii="Times New Roman" w:hAnsi="Times New Roman" w:cs="Times New Roman"/>
          <w:sz w:val="24"/>
          <w:szCs w:val="24"/>
        </w:rPr>
        <w:t xml:space="preserve">Главной задачей промежуточной аттестации обучающихся является установление соответствия результата освоения знаний и умений, сформированности общих и профессиональных компетенций требованиям Федерального государственного образовательного стандарта среднего профессионального образования по специальности </w:t>
      </w:r>
      <w:r>
        <w:rPr>
          <w:rFonts w:ascii="Times New Roman" w:hAnsi="Times New Roman" w:cs="Times New Roman"/>
          <w:sz w:val="24"/>
          <w:szCs w:val="24"/>
        </w:rPr>
        <w:t>23.02.07 Техническое обслуживание и ремонт двигателей, систем и агрегатов автомобилей</w:t>
      </w:r>
    </w:p>
    <w:p w14:paraId="55DB2D04" w14:textId="77777777" w:rsidR="00417288" w:rsidRPr="00627E77" w:rsidRDefault="00417288" w:rsidP="00417288">
      <w:pPr>
        <w:tabs>
          <w:tab w:val="left" w:pos="1418"/>
        </w:tabs>
        <w:spacing w:after="0" w:line="240" w:lineRule="auto"/>
        <w:ind w:firstLine="709"/>
        <w:contextualSpacing/>
        <w:jc w:val="both"/>
        <w:rPr>
          <w:rFonts w:ascii="Times New Roman" w:hAnsi="Times New Roman" w:cs="Times New Roman"/>
          <w:sz w:val="24"/>
          <w:szCs w:val="24"/>
        </w:rPr>
      </w:pPr>
      <w:r w:rsidRPr="00627E77">
        <w:rPr>
          <w:rFonts w:ascii="Times New Roman" w:hAnsi="Times New Roman" w:cs="Times New Roman"/>
          <w:sz w:val="24"/>
          <w:szCs w:val="24"/>
        </w:rPr>
        <w:t>.</w:t>
      </w:r>
    </w:p>
    <w:p w14:paraId="545ADDE6" w14:textId="77777777" w:rsidR="00417288" w:rsidRPr="00627E77" w:rsidRDefault="00417288" w:rsidP="00417288">
      <w:pPr>
        <w:spacing w:after="0" w:line="240" w:lineRule="auto"/>
        <w:ind w:firstLine="709"/>
        <w:jc w:val="both"/>
        <w:rPr>
          <w:rFonts w:ascii="Times New Roman" w:hAnsi="Times New Roman" w:cs="Times New Roman"/>
          <w:b/>
          <w:bCs/>
          <w:kern w:val="32"/>
          <w:sz w:val="24"/>
          <w:szCs w:val="24"/>
        </w:rPr>
      </w:pPr>
      <w:r w:rsidRPr="00627E77">
        <w:rPr>
          <w:rFonts w:ascii="Times New Roman" w:hAnsi="Times New Roman" w:cs="Times New Roman"/>
          <w:b/>
          <w:bCs/>
          <w:kern w:val="32"/>
          <w:sz w:val="24"/>
          <w:szCs w:val="24"/>
        </w:rPr>
        <w:t xml:space="preserve">1.2.  Форма промежуточной аттестации </w:t>
      </w:r>
    </w:p>
    <w:p w14:paraId="3CFFAC87" w14:textId="77777777" w:rsidR="00417288" w:rsidRPr="00627E77" w:rsidRDefault="00417288" w:rsidP="00417288">
      <w:pPr>
        <w:tabs>
          <w:tab w:val="left" w:pos="142"/>
        </w:tabs>
        <w:spacing w:after="0" w:line="240" w:lineRule="auto"/>
        <w:contextualSpacing/>
        <w:jc w:val="both"/>
        <w:rPr>
          <w:rFonts w:ascii="Times New Roman" w:hAnsi="Times New Roman" w:cs="Times New Roman"/>
          <w:sz w:val="24"/>
          <w:szCs w:val="24"/>
        </w:rPr>
      </w:pPr>
      <w:r w:rsidRPr="00627E77">
        <w:rPr>
          <w:rFonts w:ascii="Times New Roman" w:hAnsi="Times New Roman" w:cs="Times New Roman"/>
          <w:sz w:val="24"/>
          <w:szCs w:val="24"/>
        </w:rPr>
        <w:t>Дифференцированный зачет (</w:t>
      </w:r>
      <w:r w:rsidR="00A1521B">
        <w:rPr>
          <w:rFonts w:ascii="Times New Roman" w:hAnsi="Times New Roman" w:cs="Times New Roman"/>
          <w:sz w:val="24"/>
          <w:szCs w:val="24"/>
        </w:rPr>
        <w:t>8</w:t>
      </w:r>
      <w:r w:rsidRPr="00627E77">
        <w:rPr>
          <w:rFonts w:ascii="Times New Roman" w:hAnsi="Times New Roman" w:cs="Times New Roman"/>
          <w:sz w:val="24"/>
          <w:szCs w:val="24"/>
        </w:rPr>
        <w:t xml:space="preserve"> семестр)</w:t>
      </w:r>
    </w:p>
    <w:p w14:paraId="378A8711" w14:textId="77777777" w:rsidR="00417288" w:rsidRPr="00627E77" w:rsidRDefault="00417288" w:rsidP="00417288">
      <w:pPr>
        <w:spacing w:after="0" w:line="240" w:lineRule="auto"/>
        <w:ind w:firstLine="709"/>
        <w:rPr>
          <w:rFonts w:ascii="Times New Roman" w:hAnsi="Times New Roman" w:cs="Times New Roman"/>
          <w:b/>
          <w:sz w:val="24"/>
          <w:szCs w:val="24"/>
        </w:rPr>
      </w:pPr>
      <w:bookmarkStart w:id="13" w:name="_Toc99369188"/>
    </w:p>
    <w:p w14:paraId="586C70B7" w14:textId="77777777" w:rsidR="00417288" w:rsidRPr="00627E77" w:rsidRDefault="00417288" w:rsidP="00417288">
      <w:pPr>
        <w:spacing w:after="0" w:line="240" w:lineRule="auto"/>
        <w:ind w:firstLine="709"/>
        <w:rPr>
          <w:rFonts w:ascii="Times New Roman" w:hAnsi="Times New Roman" w:cs="Times New Roman"/>
          <w:b/>
          <w:sz w:val="24"/>
          <w:szCs w:val="24"/>
        </w:rPr>
      </w:pPr>
      <w:r w:rsidRPr="00627E77">
        <w:rPr>
          <w:rFonts w:ascii="Times New Roman" w:hAnsi="Times New Roman" w:cs="Times New Roman"/>
          <w:b/>
          <w:sz w:val="24"/>
          <w:szCs w:val="24"/>
        </w:rPr>
        <w:t>1.3 Система оценивания результатов выполнения заданий</w:t>
      </w:r>
      <w:bookmarkEnd w:id="13"/>
      <w:r w:rsidRPr="00627E77">
        <w:rPr>
          <w:rFonts w:ascii="Times New Roman" w:hAnsi="Times New Roman" w:cs="Times New Roman"/>
          <w:b/>
          <w:sz w:val="24"/>
          <w:szCs w:val="24"/>
        </w:rPr>
        <w:t xml:space="preserve"> </w:t>
      </w:r>
    </w:p>
    <w:p w14:paraId="532CF8A4"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14" w:name="_Toc99369189"/>
      <w:r w:rsidRPr="00627E77">
        <w:rPr>
          <w:rFonts w:ascii="Times New Roman" w:hAnsi="Times New Roman" w:cs="Times New Roman"/>
          <w:sz w:val="24"/>
          <w:szCs w:val="24"/>
        </w:rPr>
        <w:t>Оценивание результатов выполнения заданий промежуточной аттестации осуществляется на основе следующих принципов:</w:t>
      </w:r>
      <w:bookmarkEnd w:id="14"/>
      <w:r w:rsidRPr="00627E77">
        <w:rPr>
          <w:rFonts w:ascii="Times New Roman" w:hAnsi="Times New Roman" w:cs="Times New Roman"/>
          <w:sz w:val="24"/>
          <w:szCs w:val="24"/>
        </w:rPr>
        <w:t xml:space="preserve"> </w:t>
      </w:r>
    </w:p>
    <w:p w14:paraId="7F4B9573"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15" w:name="_Toc99369190"/>
      <w:r w:rsidRPr="00627E77">
        <w:rPr>
          <w:rFonts w:ascii="Times New Roman" w:hAnsi="Times New Roman" w:cs="Times New Roman"/>
          <w:sz w:val="24"/>
          <w:szCs w:val="24"/>
        </w:rPr>
        <w:t>достоверности оценки – оценивается уровень сформированности знаний, умений, практического опыта, общих и профессиональных компетенций, продемонстрированных обучающимися в ходе выполнения задания;</w:t>
      </w:r>
      <w:bookmarkEnd w:id="15"/>
      <w:r w:rsidRPr="00627E77">
        <w:rPr>
          <w:rFonts w:ascii="Times New Roman" w:hAnsi="Times New Roman" w:cs="Times New Roman"/>
          <w:sz w:val="24"/>
          <w:szCs w:val="24"/>
        </w:rPr>
        <w:t xml:space="preserve"> </w:t>
      </w:r>
    </w:p>
    <w:p w14:paraId="11B14FDF"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16" w:name="_Toc99369191"/>
      <w:r w:rsidRPr="00627E77">
        <w:rPr>
          <w:rFonts w:ascii="Times New Roman" w:hAnsi="Times New Roman" w:cs="Times New Roman"/>
          <w:sz w:val="24"/>
          <w:szCs w:val="24"/>
        </w:rPr>
        <w:t>адекватности оценки – оценка выполнения заданий должна проводиться в отношении тех компетенций, которые необходимы для эффективного выполнения задания; надежности оценки – система оценивания выполнения заданий должна обладать высокой степенью устойчивости при неоднократных оценках уровня сформированности знаний, умений, практического опыта, общих и профессиональных компетенций обучающихся;</w:t>
      </w:r>
      <w:bookmarkEnd w:id="16"/>
      <w:r w:rsidRPr="00627E77">
        <w:rPr>
          <w:rFonts w:ascii="Times New Roman" w:hAnsi="Times New Roman" w:cs="Times New Roman"/>
          <w:sz w:val="24"/>
          <w:szCs w:val="24"/>
        </w:rPr>
        <w:t xml:space="preserve"> </w:t>
      </w:r>
    </w:p>
    <w:p w14:paraId="5A51D17C"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17" w:name="_Toc99369192"/>
      <w:r w:rsidRPr="00627E77">
        <w:rPr>
          <w:rFonts w:ascii="Times New Roman" w:hAnsi="Times New Roman" w:cs="Times New Roman"/>
          <w:sz w:val="24"/>
          <w:szCs w:val="24"/>
        </w:rPr>
        <w:t>комплексности оценки – система оценивания выполнения заданий должна позволять интегративно оценивать общие и профессиональные компетенции обучающихся;</w:t>
      </w:r>
      <w:bookmarkEnd w:id="17"/>
      <w:r w:rsidRPr="00627E77">
        <w:rPr>
          <w:rFonts w:ascii="Times New Roman" w:hAnsi="Times New Roman" w:cs="Times New Roman"/>
          <w:sz w:val="24"/>
          <w:szCs w:val="24"/>
        </w:rPr>
        <w:t xml:space="preserve"> </w:t>
      </w:r>
    </w:p>
    <w:p w14:paraId="0FDE7A16"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18" w:name="_Toc99369193"/>
      <w:r w:rsidRPr="00627E77">
        <w:rPr>
          <w:rFonts w:ascii="Times New Roman" w:hAnsi="Times New Roman" w:cs="Times New Roman"/>
          <w:sz w:val="24"/>
          <w:szCs w:val="24"/>
        </w:rPr>
        <w:t>объективности оценки – оценка выполнения конкурсных заданий должна быть независимой от особенностей профессиональной ориентации или предпочтений преподавателей, осуществляющих контроль или аттестацию.</w:t>
      </w:r>
      <w:bookmarkEnd w:id="18"/>
      <w:r w:rsidRPr="00627E77">
        <w:rPr>
          <w:rFonts w:ascii="Times New Roman" w:hAnsi="Times New Roman" w:cs="Times New Roman"/>
          <w:sz w:val="24"/>
          <w:szCs w:val="24"/>
        </w:rPr>
        <w:t xml:space="preserve"> </w:t>
      </w:r>
    </w:p>
    <w:p w14:paraId="64FE5104"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19" w:name="_Toc99369194"/>
      <w:r w:rsidRPr="00627E77">
        <w:rPr>
          <w:rFonts w:ascii="Times New Roman" w:hAnsi="Times New Roman" w:cs="Times New Roman"/>
          <w:sz w:val="24"/>
          <w:szCs w:val="24"/>
        </w:rPr>
        <w:t>При выполнении процедур оценки заданий используются следующие основные методы:</w:t>
      </w:r>
      <w:bookmarkEnd w:id="19"/>
    </w:p>
    <w:p w14:paraId="0B76FB0C"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20" w:name="_Toc99369195"/>
      <w:r w:rsidRPr="00627E77">
        <w:rPr>
          <w:rFonts w:ascii="Times New Roman" w:hAnsi="Times New Roman" w:cs="Times New Roman"/>
          <w:sz w:val="24"/>
          <w:szCs w:val="24"/>
        </w:rPr>
        <w:t>метод расчета первичных баллов;</w:t>
      </w:r>
      <w:bookmarkEnd w:id="20"/>
      <w:r w:rsidRPr="00627E77">
        <w:rPr>
          <w:rFonts w:ascii="Times New Roman" w:hAnsi="Times New Roman" w:cs="Times New Roman"/>
          <w:sz w:val="24"/>
          <w:szCs w:val="24"/>
        </w:rPr>
        <w:t xml:space="preserve"> </w:t>
      </w:r>
    </w:p>
    <w:p w14:paraId="6E89A0BF"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21" w:name="_Toc99369196"/>
      <w:r w:rsidRPr="00627E77">
        <w:rPr>
          <w:rFonts w:ascii="Times New Roman" w:hAnsi="Times New Roman" w:cs="Times New Roman"/>
          <w:sz w:val="24"/>
          <w:szCs w:val="24"/>
        </w:rPr>
        <w:t>метод расчета сводных баллов.</w:t>
      </w:r>
      <w:bookmarkEnd w:id="21"/>
      <w:r w:rsidRPr="00627E77">
        <w:rPr>
          <w:rFonts w:ascii="Times New Roman" w:hAnsi="Times New Roman" w:cs="Times New Roman"/>
          <w:sz w:val="24"/>
          <w:szCs w:val="24"/>
        </w:rPr>
        <w:t xml:space="preserve"> </w:t>
      </w:r>
    </w:p>
    <w:p w14:paraId="30E8B1BB"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22" w:name="_Toc99369197"/>
      <w:r w:rsidRPr="00627E77">
        <w:rPr>
          <w:rFonts w:ascii="Times New Roman" w:hAnsi="Times New Roman" w:cs="Times New Roman"/>
          <w:sz w:val="24"/>
          <w:szCs w:val="24"/>
        </w:rPr>
        <w:t>Результаты выполнения заданий оцениваются в соответствии с разработанными критериями оценки. Используется пятибалльная шкала для оценивания результатов обучения.</w:t>
      </w:r>
      <w:bookmarkEnd w:id="22"/>
      <w:r w:rsidRPr="00627E77">
        <w:rPr>
          <w:rFonts w:ascii="Times New Roman" w:hAnsi="Times New Roman" w:cs="Times New Roman"/>
          <w:sz w:val="24"/>
          <w:szCs w:val="24"/>
        </w:rPr>
        <w:t xml:space="preserve"> </w:t>
      </w:r>
    </w:p>
    <w:p w14:paraId="69F70D9A" w14:textId="77777777" w:rsidR="00417288" w:rsidRPr="00627E77" w:rsidRDefault="00417288" w:rsidP="00417288">
      <w:pPr>
        <w:spacing w:after="0" w:line="240" w:lineRule="auto"/>
        <w:ind w:firstLine="709"/>
        <w:jc w:val="both"/>
        <w:rPr>
          <w:rFonts w:ascii="Times New Roman" w:hAnsi="Times New Roman" w:cs="Times New Roman"/>
          <w:sz w:val="24"/>
          <w:szCs w:val="24"/>
        </w:rPr>
      </w:pPr>
      <w:bookmarkStart w:id="23" w:name="_Toc99369198"/>
      <w:r w:rsidRPr="00627E77">
        <w:rPr>
          <w:rFonts w:ascii="Times New Roman" w:hAnsi="Times New Roman" w:cs="Times New Roman"/>
          <w:sz w:val="24"/>
          <w:szCs w:val="24"/>
        </w:rPr>
        <w:t>Перевод пятибалльной шкалы учета результатов в пятибалльную оценочную шкалу:</w:t>
      </w:r>
      <w:bookmarkEnd w:id="23"/>
      <w:r w:rsidRPr="00627E77">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5059"/>
      </w:tblGrid>
      <w:tr w:rsidR="00417288" w:rsidRPr="00627E77" w14:paraId="5C858CD8" w14:textId="77777777" w:rsidTr="00417288">
        <w:tc>
          <w:tcPr>
            <w:tcW w:w="4361" w:type="dxa"/>
            <w:tcBorders>
              <w:top w:val="single" w:sz="4" w:space="0" w:color="auto"/>
              <w:left w:val="single" w:sz="4" w:space="0" w:color="auto"/>
              <w:bottom w:val="single" w:sz="4" w:space="0" w:color="auto"/>
              <w:right w:val="single" w:sz="4" w:space="0" w:color="auto"/>
            </w:tcBorders>
            <w:hideMark/>
          </w:tcPr>
          <w:p w14:paraId="45D1AF67" w14:textId="77777777" w:rsidR="00417288" w:rsidRPr="00627E77" w:rsidRDefault="00417288" w:rsidP="00417288">
            <w:pPr>
              <w:spacing w:after="0" w:line="240" w:lineRule="auto"/>
              <w:rPr>
                <w:rFonts w:ascii="Times New Roman" w:hAnsi="Times New Roman" w:cs="Times New Roman"/>
                <w:sz w:val="24"/>
                <w:szCs w:val="24"/>
              </w:rPr>
            </w:pPr>
          </w:p>
          <w:p w14:paraId="1842CFD2"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Оценка</w:t>
            </w:r>
          </w:p>
        </w:tc>
        <w:tc>
          <w:tcPr>
            <w:tcW w:w="5210" w:type="dxa"/>
            <w:tcBorders>
              <w:top w:val="single" w:sz="4" w:space="0" w:color="auto"/>
              <w:left w:val="single" w:sz="4" w:space="0" w:color="auto"/>
              <w:bottom w:val="single" w:sz="4" w:space="0" w:color="auto"/>
              <w:right w:val="single" w:sz="4" w:space="0" w:color="auto"/>
            </w:tcBorders>
            <w:hideMark/>
          </w:tcPr>
          <w:p w14:paraId="562B771E"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Количество баллов, набранных за выполнение теоретического и практического задания, средний балл по итогам аттестации</w:t>
            </w:r>
          </w:p>
        </w:tc>
      </w:tr>
      <w:tr w:rsidR="00417288" w:rsidRPr="00627E77" w14:paraId="718EF3A2" w14:textId="77777777" w:rsidTr="00417288">
        <w:tc>
          <w:tcPr>
            <w:tcW w:w="4361" w:type="dxa"/>
            <w:tcBorders>
              <w:top w:val="single" w:sz="4" w:space="0" w:color="auto"/>
              <w:left w:val="single" w:sz="4" w:space="0" w:color="auto"/>
              <w:bottom w:val="single" w:sz="4" w:space="0" w:color="auto"/>
              <w:right w:val="single" w:sz="4" w:space="0" w:color="auto"/>
            </w:tcBorders>
            <w:hideMark/>
          </w:tcPr>
          <w:p w14:paraId="0A79173C"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Оценка 5 «отлично»</w:t>
            </w:r>
          </w:p>
        </w:tc>
        <w:tc>
          <w:tcPr>
            <w:tcW w:w="5210" w:type="dxa"/>
            <w:tcBorders>
              <w:top w:val="single" w:sz="4" w:space="0" w:color="auto"/>
              <w:left w:val="single" w:sz="4" w:space="0" w:color="auto"/>
              <w:bottom w:val="single" w:sz="4" w:space="0" w:color="auto"/>
              <w:right w:val="single" w:sz="4" w:space="0" w:color="auto"/>
            </w:tcBorders>
            <w:hideMark/>
          </w:tcPr>
          <w:p w14:paraId="627D0753" w14:textId="77777777" w:rsidR="00417288" w:rsidRPr="00627E77" w:rsidRDefault="00417288" w:rsidP="00417288">
            <w:pPr>
              <w:spacing w:after="0" w:line="240" w:lineRule="auto"/>
              <w:jc w:val="center"/>
              <w:rPr>
                <w:rFonts w:ascii="Times New Roman" w:hAnsi="Times New Roman" w:cs="Times New Roman"/>
                <w:sz w:val="24"/>
                <w:szCs w:val="24"/>
              </w:rPr>
            </w:pPr>
            <w:r w:rsidRPr="00627E77">
              <w:rPr>
                <w:rFonts w:ascii="Times New Roman" w:hAnsi="Times New Roman" w:cs="Times New Roman"/>
                <w:sz w:val="24"/>
                <w:szCs w:val="24"/>
              </w:rPr>
              <w:t>4,6-5</w:t>
            </w:r>
          </w:p>
        </w:tc>
      </w:tr>
      <w:tr w:rsidR="00417288" w:rsidRPr="00627E77" w14:paraId="5EA6D75D" w14:textId="77777777" w:rsidTr="00417288">
        <w:tc>
          <w:tcPr>
            <w:tcW w:w="4361" w:type="dxa"/>
            <w:tcBorders>
              <w:top w:val="single" w:sz="4" w:space="0" w:color="auto"/>
              <w:left w:val="single" w:sz="4" w:space="0" w:color="auto"/>
              <w:bottom w:val="single" w:sz="4" w:space="0" w:color="auto"/>
              <w:right w:val="single" w:sz="4" w:space="0" w:color="auto"/>
            </w:tcBorders>
            <w:hideMark/>
          </w:tcPr>
          <w:p w14:paraId="1425910E"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Оценка 4 «хорошо»</w:t>
            </w:r>
          </w:p>
        </w:tc>
        <w:tc>
          <w:tcPr>
            <w:tcW w:w="5210" w:type="dxa"/>
            <w:tcBorders>
              <w:top w:val="single" w:sz="4" w:space="0" w:color="auto"/>
              <w:left w:val="single" w:sz="4" w:space="0" w:color="auto"/>
              <w:bottom w:val="single" w:sz="4" w:space="0" w:color="auto"/>
              <w:right w:val="single" w:sz="4" w:space="0" w:color="auto"/>
            </w:tcBorders>
            <w:hideMark/>
          </w:tcPr>
          <w:p w14:paraId="003A7BAA" w14:textId="77777777" w:rsidR="00417288" w:rsidRPr="00627E77" w:rsidRDefault="00417288" w:rsidP="00417288">
            <w:pPr>
              <w:spacing w:after="0" w:line="240" w:lineRule="auto"/>
              <w:jc w:val="center"/>
              <w:rPr>
                <w:rFonts w:ascii="Times New Roman" w:hAnsi="Times New Roman" w:cs="Times New Roman"/>
                <w:sz w:val="24"/>
                <w:szCs w:val="24"/>
              </w:rPr>
            </w:pPr>
            <w:r w:rsidRPr="00627E77">
              <w:rPr>
                <w:rFonts w:ascii="Times New Roman" w:hAnsi="Times New Roman" w:cs="Times New Roman"/>
                <w:sz w:val="24"/>
                <w:szCs w:val="24"/>
              </w:rPr>
              <w:t>3,6-4,5</w:t>
            </w:r>
          </w:p>
        </w:tc>
      </w:tr>
      <w:tr w:rsidR="00417288" w:rsidRPr="00627E77" w14:paraId="0CB9F2C4" w14:textId="77777777" w:rsidTr="00417288">
        <w:tc>
          <w:tcPr>
            <w:tcW w:w="4361" w:type="dxa"/>
            <w:tcBorders>
              <w:top w:val="single" w:sz="4" w:space="0" w:color="auto"/>
              <w:left w:val="single" w:sz="4" w:space="0" w:color="auto"/>
              <w:bottom w:val="single" w:sz="4" w:space="0" w:color="auto"/>
              <w:right w:val="single" w:sz="4" w:space="0" w:color="auto"/>
            </w:tcBorders>
            <w:hideMark/>
          </w:tcPr>
          <w:p w14:paraId="41A0E3E0"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Оценка 3 «удовлетворительно»</w:t>
            </w:r>
          </w:p>
        </w:tc>
        <w:tc>
          <w:tcPr>
            <w:tcW w:w="5210" w:type="dxa"/>
            <w:tcBorders>
              <w:top w:val="single" w:sz="4" w:space="0" w:color="auto"/>
              <w:left w:val="single" w:sz="4" w:space="0" w:color="auto"/>
              <w:bottom w:val="single" w:sz="4" w:space="0" w:color="auto"/>
              <w:right w:val="single" w:sz="4" w:space="0" w:color="auto"/>
            </w:tcBorders>
            <w:hideMark/>
          </w:tcPr>
          <w:p w14:paraId="5452EF7A" w14:textId="77777777" w:rsidR="00417288" w:rsidRPr="00627E77" w:rsidRDefault="00417288" w:rsidP="00417288">
            <w:pPr>
              <w:spacing w:after="0" w:line="240" w:lineRule="auto"/>
              <w:jc w:val="center"/>
              <w:rPr>
                <w:rFonts w:ascii="Times New Roman" w:hAnsi="Times New Roman" w:cs="Times New Roman"/>
                <w:sz w:val="24"/>
                <w:szCs w:val="24"/>
              </w:rPr>
            </w:pPr>
            <w:r w:rsidRPr="00627E77">
              <w:rPr>
                <w:rFonts w:ascii="Times New Roman" w:hAnsi="Times New Roman" w:cs="Times New Roman"/>
                <w:sz w:val="24"/>
                <w:szCs w:val="24"/>
              </w:rPr>
              <w:t>3-3,5</w:t>
            </w:r>
          </w:p>
        </w:tc>
      </w:tr>
      <w:tr w:rsidR="00417288" w:rsidRPr="00627E77" w14:paraId="709806E9" w14:textId="77777777" w:rsidTr="00417288">
        <w:tc>
          <w:tcPr>
            <w:tcW w:w="4361" w:type="dxa"/>
            <w:tcBorders>
              <w:top w:val="single" w:sz="4" w:space="0" w:color="auto"/>
              <w:left w:val="single" w:sz="4" w:space="0" w:color="auto"/>
              <w:bottom w:val="single" w:sz="4" w:space="0" w:color="auto"/>
              <w:right w:val="single" w:sz="4" w:space="0" w:color="auto"/>
            </w:tcBorders>
            <w:hideMark/>
          </w:tcPr>
          <w:p w14:paraId="54A2FBB4"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Оценка 2 «неудовлетворительно»</w:t>
            </w:r>
          </w:p>
        </w:tc>
        <w:tc>
          <w:tcPr>
            <w:tcW w:w="5210" w:type="dxa"/>
            <w:tcBorders>
              <w:top w:val="single" w:sz="4" w:space="0" w:color="auto"/>
              <w:left w:val="single" w:sz="4" w:space="0" w:color="auto"/>
              <w:bottom w:val="single" w:sz="4" w:space="0" w:color="auto"/>
              <w:right w:val="single" w:sz="4" w:space="0" w:color="auto"/>
            </w:tcBorders>
            <w:hideMark/>
          </w:tcPr>
          <w:p w14:paraId="0B9F1291" w14:textId="77777777" w:rsidR="00417288" w:rsidRPr="00627E77" w:rsidRDefault="00417288" w:rsidP="00417288">
            <w:pPr>
              <w:spacing w:after="0" w:line="240" w:lineRule="auto"/>
              <w:jc w:val="center"/>
              <w:rPr>
                <w:rFonts w:ascii="Times New Roman" w:hAnsi="Times New Roman" w:cs="Times New Roman"/>
                <w:sz w:val="24"/>
                <w:szCs w:val="24"/>
              </w:rPr>
            </w:pPr>
            <w:r w:rsidRPr="00627E77">
              <w:rPr>
                <w:rFonts w:ascii="Times New Roman" w:hAnsi="Times New Roman" w:cs="Times New Roman"/>
                <w:sz w:val="24"/>
                <w:szCs w:val="24"/>
              </w:rPr>
              <w:t>≤ 2,9</w:t>
            </w:r>
          </w:p>
        </w:tc>
      </w:tr>
    </w:tbl>
    <w:p w14:paraId="134E085E" w14:textId="77777777" w:rsidR="00417288" w:rsidRPr="00627E77" w:rsidRDefault="00417288" w:rsidP="00417288">
      <w:pPr>
        <w:spacing w:after="0" w:line="240" w:lineRule="auto"/>
        <w:ind w:firstLine="709"/>
        <w:contextualSpacing/>
        <w:jc w:val="both"/>
        <w:rPr>
          <w:rFonts w:ascii="Times New Roman" w:eastAsia="Times New Roman" w:hAnsi="Times New Roman" w:cs="Times New Roman"/>
          <w:b/>
          <w:sz w:val="24"/>
          <w:szCs w:val="24"/>
        </w:rPr>
      </w:pPr>
    </w:p>
    <w:p w14:paraId="33A3AB08" w14:textId="77777777" w:rsidR="00417288" w:rsidRPr="00627E77" w:rsidRDefault="00417288" w:rsidP="00417288">
      <w:pPr>
        <w:spacing w:after="0" w:line="240" w:lineRule="auto"/>
        <w:rPr>
          <w:rFonts w:ascii="Times New Roman" w:eastAsia="Times New Roman" w:hAnsi="Times New Roman" w:cs="Times New Roman"/>
          <w:b/>
          <w:sz w:val="24"/>
          <w:szCs w:val="24"/>
        </w:rPr>
      </w:pPr>
      <w:r w:rsidRPr="00627E77">
        <w:rPr>
          <w:rFonts w:ascii="Times New Roman" w:eastAsia="Times New Roman" w:hAnsi="Times New Roman" w:cs="Times New Roman"/>
          <w:b/>
          <w:sz w:val="24"/>
          <w:szCs w:val="24"/>
        </w:rPr>
        <w:br w:type="page"/>
      </w:r>
    </w:p>
    <w:p w14:paraId="28E5242E" w14:textId="77777777" w:rsidR="00417288" w:rsidRPr="00627E77" w:rsidRDefault="00417288" w:rsidP="00417288">
      <w:pPr>
        <w:spacing w:after="0" w:line="240" w:lineRule="auto"/>
        <w:ind w:firstLine="709"/>
        <w:contextualSpacing/>
        <w:jc w:val="both"/>
        <w:rPr>
          <w:rFonts w:ascii="Times New Roman" w:eastAsia="Times New Roman" w:hAnsi="Times New Roman" w:cs="Times New Roman"/>
          <w:b/>
          <w:sz w:val="24"/>
          <w:szCs w:val="24"/>
        </w:rPr>
      </w:pPr>
      <w:r w:rsidRPr="00627E77">
        <w:rPr>
          <w:rFonts w:ascii="Times New Roman" w:eastAsia="Times New Roman" w:hAnsi="Times New Roman" w:cs="Times New Roman"/>
          <w:b/>
          <w:sz w:val="24"/>
          <w:szCs w:val="24"/>
        </w:rPr>
        <w:lastRenderedPageBreak/>
        <w:t>1.4. Материально-техническое обеспечение для проведения промежуточной аттестации</w:t>
      </w:r>
    </w:p>
    <w:p w14:paraId="79A9BD1E" w14:textId="77777777" w:rsidR="00417288" w:rsidRPr="00B37A9E" w:rsidRDefault="00417288" w:rsidP="00417288">
      <w:pPr>
        <w:spacing w:after="0" w:line="240" w:lineRule="auto"/>
        <w:ind w:firstLine="709"/>
        <w:contextualSpacing/>
        <w:jc w:val="both"/>
        <w:rPr>
          <w:rFonts w:ascii="Times New Roman" w:eastAsia="Times New Roman" w:hAnsi="Times New Roman" w:cs="Times New Roman"/>
          <w:b/>
          <w:sz w:val="24"/>
          <w:szCs w:val="24"/>
        </w:rPr>
      </w:pPr>
      <w:r w:rsidRPr="00627E77">
        <w:rPr>
          <w:rFonts w:ascii="Times New Roman" w:eastAsia="Times New Roman" w:hAnsi="Times New Roman" w:cs="Times New Roman"/>
          <w:sz w:val="24"/>
          <w:szCs w:val="24"/>
        </w:rPr>
        <w:t xml:space="preserve">Аттестация проводится в </w:t>
      </w:r>
      <w:r w:rsidRPr="00627E77">
        <w:rPr>
          <w:rFonts w:ascii="Times New Roman" w:hAnsi="Times New Roman" w:cs="Times New Roman"/>
          <w:sz w:val="24"/>
          <w:szCs w:val="24"/>
        </w:rPr>
        <w:t xml:space="preserve">кабинете </w:t>
      </w:r>
      <w:r w:rsidRPr="00B37A9E">
        <w:rPr>
          <w:rFonts w:ascii="Times New Roman" w:hAnsi="Times New Roman" w:cs="Times New Roman"/>
          <w:b/>
          <w:sz w:val="24"/>
          <w:szCs w:val="24"/>
        </w:rPr>
        <w:t>гуманитарных и социально-экономических дисциплин</w:t>
      </w:r>
      <w:r w:rsidRPr="00B37A9E">
        <w:rPr>
          <w:rFonts w:ascii="Times New Roman" w:eastAsia="Times New Roman" w:hAnsi="Times New Roman" w:cs="Times New Roman"/>
          <w:b/>
          <w:sz w:val="24"/>
          <w:szCs w:val="24"/>
        </w:rPr>
        <w:t xml:space="preserve"> </w:t>
      </w:r>
    </w:p>
    <w:p w14:paraId="7FC921E1" w14:textId="77777777" w:rsidR="00417288" w:rsidRPr="00627E77" w:rsidRDefault="00417288" w:rsidP="00417288">
      <w:pPr>
        <w:spacing w:after="0" w:line="240" w:lineRule="auto"/>
        <w:ind w:firstLine="709"/>
        <w:contextualSpacing/>
        <w:jc w:val="both"/>
        <w:rPr>
          <w:rFonts w:ascii="Times New Roman" w:hAnsi="Times New Roman" w:cs="Times New Roman"/>
          <w:b/>
          <w:sz w:val="24"/>
          <w:szCs w:val="24"/>
        </w:rPr>
      </w:pPr>
      <w:r w:rsidRPr="00627E77">
        <w:rPr>
          <w:rFonts w:ascii="Times New Roman" w:eastAsia="Times New Roman" w:hAnsi="Times New Roman" w:cs="Times New Roman"/>
          <w:b/>
          <w:sz w:val="24"/>
          <w:szCs w:val="24"/>
        </w:rPr>
        <w:t xml:space="preserve">1.5. </w:t>
      </w:r>
      <w:r w:rsidRPr="00627E77">
        <w:rPr>
          <w:rFonts w:ascii="Times New Roman" w:hAnsi="Times New Roman" w:cs="Times New Roman"/>
          <w:b/>
          <w:sz w:val="24"/>
          <w:szCs w:val="24"/>
        </w:rPr>
        <w:t>КОНТРОЛЬНО-ОЦЕНОЧНЫЕ СРЕДСТВА</w:t>
      </w:r>
    </w:p>
    <w:p w14:paraId="6225A9D9" w14:textId="77777777" w:rsidR="00417288" w:rsidRPr="00627E77" w:rsidRDefault="00417288" w:rsidP="00417288">
      <w:pPr>
        <w:spacing w:after="0" w:line="240" w:lineRule="auto"/>
        <w:ind w:firstLine="709"/>
        <w:contextualSpacing/>
        <w:jc w:val="both"/>
        <w:rPr>
          <w:rFonts w:ascii="Times New Roman" w:hAnsi="Times New Roman" w:cs="Times New Roman"/>
          <w:b/>
          <w:sz w:val="24"/>
          <w:szCs w:val="24"/>
        </w:rPr>
      </w:pPr>
      <w:r w:rsidRPr="00627E77">
        <w:rPr>
          <w:rFonts w:ascii="Times New Roman" w:hAnsi="Times New Roman" w:cs="Times New Roman"/>
          <w:b/>
          <w:sz w:val="24"/>
          <w:szCs w:val="24"/>
        </w:rPr>
        <w:t>Итоговый тест (вариант 1)</w:t>
      </w:r>
    </w:p>
    <w:p w14:paraId="59F1E670"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Процесс установления и развития контактов среди людей – это:</w:t>
      </w:r>
    </w:p>
    <w:p w14:paraId="30223326" w14:textId="77777777" w:rsidR="00417288" w:rsidRPr="00627E77" w:rsidRDefault="00417288" w:rsidP="00417288">
      <w:pPr>
        <w:pStyle w:val="af0"/>
        <w:widowControl/>
        <w:numPr>
          <w:ilvl w:val="0"/>
          <w:numId w:val="11"/>
        </w:numPr>
        <w:autoSpaceDE/>
        <w:autoSpaceDN/>
        <w:contextualSpacing/>
        <w:rPr>
          <w:sz w:val="24"/>
          <w:szCs w:val="24"/>
        </w:rPr>
      </w:pPr>
      <w:r w:rsidRPr="00627E77">
        <w:rPr>
          <w:sz w:val="24"/>
          <w:szCs w:val="24"/>
        </w:rPr>
        <w:t>общение;</w:t>
      </w:r>
    </w:p>
    <w:p w14:paraId="2B111831" w14:textId="77777777" w:rsidR="00417288" w:rsidRPr="00627E77" w:rsidRDefault="00417288" w:rsidP="00417288">
      <w:pPr>
        <w:pStyle w:val="af0"/>
        <w:widowControl/>
        <w:numPr>
          <w:ilvl w:val="0"/>
          <w:numId w:val="11"/>
        </w:numPr>
        <w:autoSpaceDE/>
        <w:autoSpaceDN/>
        <w:contextualSpacing/>
        <w:rPr>
          <w:sz w:val="24"/>
          <w:szCs w:val="24"/>
        </w:rPr>
      </w:pPr>
      <w:r w:rsidRPr="00627E77">
        <w:rPr>
          <w:sz w:val="24"/>
          <w:szCs w:val="24"/>
        </w:rPr>
        <w:t>восприятие;</w:t>
      </w:r>
    </w:p>
    <w:p w14:paraId="49D9CC0B" w14:textId="77777777" w:rsidR="00417288" w:rsidRPr="00627E77" w:rsidRDefault="00417288" w:rsidP="00417288">
      <w:pPr>
        <w:pStyle w:val="af0"/>
        <w:widowControl/>
        <w:numPr>
          <w:ilvl w:val="0"/>
          <w:numId w:val="11"/>
        </w:numPr>
        <w:autoSpaceDE/>
        <w:autoSpaceDN/>
        <w:contextualSpacing/>
        <w:rPr>
          <w:sz w:val="24"/>
          <w:szCs w:val="24"/>
        </w:rPr>
      </w:pPr>
      <w:r w:rsidRPr="00627E77">
        <w:rPr>
          <w:sz w:val="24"/>
          <w:szCs w:val="24"/>
        </w:rPr>
        <w:t>взаимодействие;</w:t>
      </w:r>
    </w:p>
    <w:p w14:paraId="43759D55" w14:textId="77777777" w:rsidR="00417288" w:rsidRPr="00627E77" w:rsidRDefault="00417288" w:rsidP="00417288">
      <w:pPr>
        <w:pStyle w:val="af0"/>
        <w:widowControl/>
        <w:numPr>
          <w:ilvl w:val="0"/>
          <w:numId w:val="11"/>
        </w:numPr>
        <w:autoSpaceDE/>
        <w:autoSpaceDN/>
        <w:contextualSpacing/>
        <w:rPr>
          <w:sz w:val="24"/>
          <w:szCs w:val="24"/>
        </w:rPr>
      </w:pPr>
      <w:proofErr w:type="spellStart"/>
      <w:r w:rsidRPr="00627E77">
        <w:rPr>
          <w:sz w:val="24"/>
          <w:szCs w:val="24"/>
        </w:rPr>
        <w:t>индентификация</w:t>
      </w:r>
      <w:proofErr w:type="spellEnd"/>
      <w:r w:rsidRPr="00627E77">
        <w:rPr>
          <w:sz w:val="24"/>
          <w:szCs w:val="24"/>
        </w:rPr>
        <w:t>.</w:t>
      </w:r>
    </w:p>
    <w:p w14:paraId="1221AFD5" w14:textId="77777777" w:rsidR="00417288" w:rsidRPr="00627E77" w:rsidRDefault="00417288" w:rsidP="00417288">
      <w:pPr>
        <w:pStyle w:val="af1"/>
        <w:numPr>
          <w:ilvl w:val="0"/>
          <w:numId w:val="31"/>
        </w:numPr>
        <w:rPr>
          <w:b/>
          <w:i/>
        </w:rPr>
      </w:pPr>
      <w:r w:rsidRPr="00627E77">
        <w:rPr>
          <w:b/>
          <w:i/>
        </w:rPr>
        <w:t>Характеристика делового общения:</w:t>
      </w:r>
    </w:p>
    <w:p w14:paraId="31632BB6" w14:textId="77777777" w:rsidR="00417288" w:rsidRPr="00627E77" w:rsidRDefault="00417288" w:rsidP="00417288">
      <w:pPr>
        <w:pStyle w:val="af1"/>
        <w:numPr>
          <w:ilvl w:val="0"/>
          <w:numId w:val="12"/>
        </w:numPr>
        <w:ind w:left="714" w:hanging="357"/>
      </w:pPr>
      <w:r w:rsidRPr="00627E77">
        <w:t>партнёр в деловом общении выступает как личность, значимая для субъекта;</w:t>
      </w:r>
    </w:p>
    <w:p w14:paraId="4490BAD6" w14:textId="77777777" w:rsidR="00417288" w:rsidRPr="00627E77" w:rsidRDefault="00417288" w:rsidP="00417288">
      <w:pPr>
        <w:pStyle w:val="af1"/>
        <w:numPr>
          <w:ilvl w:val="0"/>
          <w:numId w:val="12"/>
        </w:numPr>
      </w:pPr>
      <w:r w:rsidRPr="00627E77">
        <w:t>общающихся людей отличает хорошее взаимопонимание в вопросах дела;</w:t>
      </w:r>
    </w:p>
    <w:p w14:paraId="7F5C75C9" w14:textId="77777777" w:rsidR="00417288" w:rsidRPr="00627E77" w:rsidRDefault="00417288" w:rsidP="00417288">
      <w:pPr>
        <w:pStyle w:val="af1"/>
        <w:numPr>
          <w:ilvl w:val="0"/>
          <w:numId w:val="12"/>
        </w:numPr>
      </w:pPr>
      <w:r w:rsidRPr="00627E77">
        <w:t>основная задача делового общения – продуктивное сотрудничество;</w:t>
      </w:r>
    </w:p>
    <w:p w14:paraId="191F9C41" w14:textId="77777777" w:rsidR="00417288" w:rsidRPr="00627E77" w:rsidRDefault="00417288" w:rsidP="00417288">
      <w:pPr>
        <w:pStyle w:val="af1"/>
        <w:numPr>
          <w:ilvl w:val="0"/>
          <w:numId w:val="12"/>
        </w:numPr>
      </w:pPr>
      <w:r w:rsidRPr="00627E77">
        <w:t>все ответы правильные.</w:t>
      </w:r>
    </w:p>
    <w:p w14:paraId="6CBA2361" w14:textId="77777777" w:rsidR="00417288" w:rsidRPr="00627E77" w:rsidRDefault="00417288" w:rsidP="00417288">
      <w:pPr>
        <w:pStyle w:val="af1"/>
        <w:numPr>
          <w:ilvl w:val="0"/>
          <w:numId w:val="31"/>
        </w:numPr>
        <w:rPr>
          <w:b/>
          <w:i/>
        </w:rPr>
      </w:pPr>
      <w:r w:rsidRPr="00627E77">
        <w:rPr>
          <w:b/>
          <w:i/>
        </w:rPr>
        <w:t>Общение, обеспечивающее успех какого-то общего дела, создающее условия для сотрудничества людей, чтобы достичь значимые для них цели – это:</w:t>
      </w:r>
    </w:p>
    <w:p w14:paraId="3BEC422A" w14:textId="77777777" w:rsidR="00417288" w:rsidRPr="00627E77" w:rsidRDefault="00417288" w:rsidP="00417288">
      <w:pPr>
        <w:pStyle w:val="af1"/>
        <w:numPr>
          <w:ilvl w:val="0"/>
          <w:numId w:val="13"/>
        </w:numPr>
        <w:ind w:left="714" w:hanging="357"/>
      </w:pPr>
      <w:r w:rsidRPr="00627E77">
        <w:t>неформальное общение;</w:t>
      </w:r>
    </w:p>
    <w:p w14:paraId="71B31DE5" w14:textId="77777777" w:rsidR="00417288" w:rsidRPr="00627E77" w:rsidRDefault="00417288" w:rsidP="00417288">
      <w:pPr>
        <w:pStyle w:val="af1"/>
        <w:numPr>
          <w:ilvl w:val="0"/>
          <w:numId w:val="13"/>
        </w:numPr>
      </w:pPr>
      <w:r w:rsidRPr="00627E77">
        <w:t>деловое общение;</w:t>
      </w:r>
    </w:p>
    <w:p w14:paraId="7F8ED5D2" w14:textId="77777777" w:rsidR="00417288" w:rsidRPr="00627E77" w:rsidRDefault="00417288" w:rsidP="00417288">
      <w:pPr>
        <w:pStyle w:val="af1"/>
        <w:numPr>
          <w:ilvl w:val="0"/>
          <w:numId w:val="13"/>
        </w:numPr>
      </w:pPr>
      <w:r w:rsidRPr="00627E77">
        <w:t>конфиденциальное общение;</w:t>
      </w:r>
    </w:p>
    <w:p w14:paraId="25ADCE67" w14:textId="77777777" w:rsidR="00417288" w:rsidRPr="00627E77" w:rsidRDefault="00417288" w:rsidP="00417288">
      <w:pPr>
        <w:pStyle w:val="af1"/>
        <w:numPr>
          <w:ilvl w:val="0"/>
          <w:numId w:val="13"/>
        </w:numPr>
      </w:pPr>
      <w:r w:rsidRPr="00627E77">
        <w:t>нет правильного ответа.</w:t>
      </w:r>
    </w:p>
    <w:p w14:paraId="17D41BAA" w14:textId="77777777" w:rsidR="00417288" w:rsidRPr="00627E77" w:rsidRDefault="00417288" w:rsidP="00417288">
      <w:pPr>
        <w:pStyle w:val="af1"/>
        <w:numPr>
          <w:ilvl w:val="0"/>
          <w:numId w:val="31"/>
        </w:numPr>
        <w:rPr>
          <w:b/>
          <w:i/>
        </w:rPr>
      </w:pPr>
      <w:r w:rsidRPr="00627E77">
        <w:rPr>
          <w:b/>
          <w:i/>
        </w:rPr>
        <w:t>Процесс, в ходе которого два или более человек обмениваются и осознают получаемую информацию, которого состоит в мотивировании определённого поведения или воздействия на него – это:</w:t>
      </w:r>
    </w:p>
    <w:p w14:paraId="3F35FEDB" w14:textId="77777777" w:rsidR="00417288" w:rsidRPr="00627E77" w:rsidRDefault="00417288" w:rsidP="00417288">
      <w:pPr>
        <w:pStyle w:val="af1"/>
        <w:numPr>
          <w:ilvl w:val="0"/>
          <w:numId w:val="14"/>
        </w:numPr>
        <w:ind w:left="714" w:hanging="357"/>
      </w:pPr>
      <w:r w:rsidRPr="00627E77">
        <w:t>восприятие;</w:t>
      </w:r>
    </w:p>
    <w:p w14:paraId="157EF6F2" w14:textId="77777777" w:rsidR="00417288" w:rsidRPr="00627E77" w:rsidRDefault="00417288" w:rsidP="00417288">
      <w:pPr>
        <w:pStyle w:val="af1"/>
        <w:numPr>
          <w:ilvl w:val="0"/>
          <w:numId w:val="14"/>
        </w:numPr>
      </w:pPr>
      <w:r w:rsidRPr="00627E77">
        <w:t>коммуникация;</w:t>
      </w:r>
    </w:p>
    <w:p w14:paraId="42D45E28" w14:textId="77777777" w:rsidR="00417288" w:rsidRPr="00627E77" w:rsidRDefault="00417288" w:rsidP="00417288">
      <w:pPr>
        <w:pStyle w:val="af1"/>
        <w:numPr>
          <w:ilvl w:val="0"/>
          <w:numId w:val="14"/>
        </w:numPr>
      </w:pPr>
      <w:r w:rsidRPr="00627E77">
        <w:t>взаимодействие;</w:t>
      </w:r>
    </w:p>
    <w:p w14:paraId="682CFFDE" w14:textId="77777777" w:rsidR="00417288" w:rsidRPr="00627E77" w:rsidRDefault="00417288" w:rsidP="00417288">
      <w:pPr>
        <w:pStyle w:val="af1"/>
        <w:numPr>
          <w:ilvl w:val="0"/>
          <w:numId w:val="14"/>
        </w:numPr>
      </w:pPr>
      <w:r w:rsidRPr="00627E77">
        <w:t>эмпатия.</w:t>
      </w:r>
    </w:p>
    <w:p w14:paraId="2160D199" w14:textId="77777777" w:rsidR="00417288" w:rsidRPr="00627E77" w:rsidRDefault="00417288" w:rsidP="00417288">
      <w:pPr>
        <w:pStyle w:val="af1"/>
        <w:numPr>
          <w:ilvl w:val="0"/>
          <w:numId w:val="31"/>
        </w:numPr>
        <w:rPr>
          <w:b/>
          <w:i/>
        </w:rPr>
      </w:pPr>
      <w:r w:rsidRPr="00627E77">
        <w:rPr>
          <w:b/>
          <w:i/>
        </w:rPr>
        <w:t>Обратная связь:</w:t>
      </w:r>
    </w:p>
    <w:p w14:paraId="1A55AE48" w14:textId="77777777" w:rsidR="00417288" w:rsidRPr="00627E77" w:rsidRDefault="00417288" w:rsidP="00417288">
      <w:pPr>
        <w:pStyle w:val="af1"/>
        <w:numPr>
          <w:ilvl w:val="0"/>
          <w:numId w:val="15"/>
        </w:numPr>
        <w:ind w:left="714" w:hanging="357"/>
      </w:pPr>
      <w:r w:rsidRPr="00627E77">
        <w:t>препятствует коммуникативному процессу;</w:t>
      </w:r>
    </w:p>
    <w:p w14:paraId="640BAF82" w14:textId="77777777" w:rsidR="00417288" w:rsidRPr="00627E77" w:rsidRDefault="00417288" w:rsidP="00417288">
      <w:pPr>
        <w:pStyle w:val="af1"/>
        <w:numPr>
          <w:ilvl w:val="0"/>
          <w:numId w:val="15"/>
        </w:numPr>
      </w:pPr>
      <w:r w:rsidRPr="00627E77">
        <w:t>способствует коммуникативному процессу;</w:t>
      </w:r>
    </w:p>
    <w:p w14:paraId="2F5906A3" w14:textId="77777777" w:rsidR="00417288" w:rsidRPr="00627E77" w:rsidRDefault="00417288" w:rsidP="00417288">
      <w:pPr>
        <w:pStyle w:val="af1"/>
        <w:numPr>
          <w:ilvl w:val="0"/>
          <w:numId w:val="15"/>
        </w:numPr>
      </w:pPr>
      <w:r w:rsidRPr="00627E77">
        <w:t>иногда способствует, а иногда препятствует коммуникативному процессу;</w:t>
      </w:r>
    </w:p>
    <w:p w14:paraId="05607116" w14:textId="77777777" w:rsidR="00417288" w:rsidRPr="00627E77" w:rsidRDefault="00417288" w:rsidP="00417288">
      <w:pPr>
        <w:pStyle w:val="af1"/>
        <w:numPr>
          <w:ilvl w:val="0"/>
          <w:numId w:val="15"/>
        </w:numPr>
      </w:pPr>
      <w:r w:rsidRPr="00627E77">
        <w:t>все ответы правильные.</w:t>
      </w:r>
    </w:p>
    <w:p w14:paraId="5FDF129C" w14:textId="77777777" w:rsidR="00417288" w:rsidRPr="00627E77" w:rsidRDefault="00417288" w:rsidP="00417288">
      <w:pPr>
        <w:pStyle w:val="af1"/>
        <w:numPr>
          <w:ilvl w:val="0"/>
          <w:numId w:val="31"/>
        </w:numPr>
        <w:rPr>
          <w:b/>
          <w:i/>
        </w:rPr>
      </w:pPr>
      <w:r w:rsidRPr="00627E77">
        <w:rPr>
          <w:b/>
          <w:i/>
        </w:rPr>
        <w:t>Одноканальный процесс коммуникации – это коммуникация:</w:t>
      </w:r>
    </w:p>
    <w:p w14:paraId="0BD9DEAA" w14:textId="77777777" w:rsidR="00417288" w:rsidRPr="00627E77" w:rsidRDefault="00417288" w:rsidP="00417288">
      <w:pPr>
        <w:pStyle w:val="af1"/>
        <w:numPr>
          <w:ilvl w:val="0"/>
          <w:numId w:val="16"/>
        </w:numPr>
        <w:ind w:left="714" w:hanging="357"/>
      </w:pPr>
      <w:r w:rsidRPr="00627E77">
        <w:t>без обратной связи;</w:t>
      </w:r>
    </w:p>
    <w:p w14:paraId="403FDA21" w14:textId="77777777" w:rsidR="00417288" w:rsidRPr="00627E77" w:rsidRDefault="00417288" w:rsidP="00417288">
      <w:pPr>
        <w:pStyle w:val="af1"/>
        <w:numPr>
          <w:ilvl w:val="0"/>
          <w:numId w:val="16"/>
        </w:numPr>
      </w:pPr>
      <w:r w:rsidRPr="00627E77">
        <w:t>с истинной обратной связью;</w:t>
      </w:r>
    </w:p>
    <w:p w14:paraId="6C9FEA91" w14:textId="77777777" w:rsidR="00417288" w:rsidRPr="00627E77" w:rsidRDefault="00417288" w:rsidP="00417288">
      <w:pPr>
        <w:pStyle w:val="af1"/>
        <w:numPr>
          <w:ilvl w:val="0"/>
          <w:numId w:val="16"/>
        </w:numPr>
      </w:pPr>
      <w:r w:rsidRPr="00627E77">
        <w:t>с неистинной обратной связью;</w:t>
      </w:r>
    </w:p>
    <w:p w14:paraId="4DF6C0EC" w14:textId="77777777" w:rsidR="00417288" w:rsidRPr="00627E77" w:rsidRDefault="00417288" w:rsidP="00417288">
      <w:pPr>
        <w:pStyle w:val="af1"/>
        <w:numPr>
          <w:ilvl w:val="0"/>
          <w:numId w:val="16"/>
        </w:numPr>
      </w:pPr>
      <w:r w:rsidRPr="00627E77">
        <w:t>с истинной и неистинной обратной связью.</w:t>
      </w:r>
    </w:p>
    <w:p w14:paraId="0E540E81" w14:textId="77777777" w:rsidR="00417288" w:rsidRPr="00627E77" w:rsidRDefault="00417288" w:rsidP="00417288">
      <w:pPr>
        <w:pStyle w:val="af1"/>
        <w:numPr>
          <w:ilvl w:val="0"/>
          <w:numId w:val="31"/>
        </w:numPr>
        <w:rPr>
          <w:b/>
          <w:i/>
        </w:rPr>
      </w:pPr>
      <w:r w:rsidRPr="00627E77">
        <w:rPr>
          <w:b/>
          <w:i/>
        </w:rPr>
        <w:t>Виды коммуникации:</w:t>
      </w:r>
    </w:p>
    <w:p w14:paraId="49BD2C80" w14:textId="77777777" w:rsidR="00417288" w:rsidRPr="00627E77" w:rsidRDefault="00417288" w:rsidP="00417288">
      <w:pPr>
        <w:pStyle w:val="af1"/>
        <w:numPr>
          <w:ilvl w:val="0"/>
          <w:numId w:val="17"/>
        </w:numPr>
        <w:ind w:left="714" w:hanging="357"/>
      </w:pPr>
      <w:r w:rsidRPr="00627E77">
        <w:t>первичные и вторичные;</w:t>
      </w:r>
    </w:p>
    <w:p w14:paraId="796108D5" w14:textId="77777777" w:rsidR="00417288" w:rsidRPr="00627E77" w:rsidRDefault="00417288" w:rsidP="00417288">
      <w:pPr>
        <w:pStyle w:val="af1"/>
        <w:numPr>
          <w:ilvl w:val="0"/>
          <w:numId w:val="17"/>
        </w:numPr>
      </w:pPr>
      <w:r w:rsidRPr="00627E77">
        <w:t>главные и второстепенные;</w:t>
      </w:r>
    </w:p>
    <w:p w14:paraId="1A9CC785" w14:textId="77777777" w:rsidR="00417288" w:rsidRPr="00627E77" w:rsidRDefault="00417288" w:rsidP="00417288">
      <w:pPr>
        <w:pStyle w:val="af1"/>
        <w:numPr>
          <w:ilvl w:val="0"/>
          <w:numId w:val="17"/>
        </w:numPr>
      </w:pPr>
      <w:r w:rsidRPr="00627E77">
        <w:t>вербальные и речевые;</w:t>
      </w:r>
    </w:p>
    <w:p w14:paraId="0B9F01C7" w14:textId="77777777" w:rsidR="00417288" w:rsidRPr="00627E77" w:rsidRDefault="00417288" w:rsidP="00417288">
      <w:pPr>
        <w:pStyle w:val="af0"/>
        <w:widowControl/>
        <w:numPr>
          <w:ilvl w:val="0"/>
          <w:numId w:val="17"/>
        </w:numPr>
        <w:autoSpaceDE/>
        <w:autoSpaceDN/>
        <w:contextualSpacing/>
        <w:rPr>
          <w:sz w:val="24"/>
          <w:szCs w:val="24"/>
        </w:rPr>
      </w:pPr>
      <w:r w:rsidRPr="00627E77">
        <w:rPr>
          <w:sz w:val="24"/>
          <w:szCs w:val="24"/>
        </w:rPr>
        <w:t>вербальные и невербальные.</w:t>
      </w:r>
    </w:p>
    <w:p w14:paraId="6E13D534"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Вербальные коммуникации – это:</w:t>
      </w:r>
    </w:p>
    <w:p w14:paraId="09E728A6" w14:textId="77777777" w:rsidR="00417288" w:rsidRPr="00627E77" w:rsidRDefault="00417288" w:rsidP="00417288">
      <w:pPr>
        <w:pStyle w:val="af0"/>
        <w:widowControl/>
        <w:numPr>
          <w:ilvl w:val="0"/>
          <w:numId w:val="18"/>
        </w:numPr>
        <w:autoSpaceDE/>
        <w:autoSpaceDN/>
        <w:contextualSpacing/>
        <w:rPr>
          <w:sz w:val="24"/>
          <w:szCs w:val="24"/>
        </w:rPr>
      </w:pPr>
      <w:r w:rsidRPr="00627E77">
        <w:rPr>
          <w:sz w:val="24"/>
          <w:szCs w:val="24"/>
        </w:rPr>
        <w:t>язык телодвижений и параметры речи;</w:t>
      </w:r>
    </w:p>
    <w:p w14:paraId="040F2C6B" w14:textId="77777777" w:rsidR="00417288" w:rsidRPr="00627E77" w:rsidRDefault="00417288" w:rsidP="00417288">
      <w:pPr>
        <w:pStyle w:val="af0"/>
        <w:widowControl/>
        <w:numPr>
          <w:ilvl w:val="0"/>
          <w:numId w:val="18"/>
        </w:numPr>
        <w:autoSpaceDE/>
        <w:autoSpaceDN/>
        <w:contextualSpacing/>
        <w:rPr>
          <w:sz w:val="24"/>
          <w:szCs w:val="24"/>
        </w:rPr>
      </w:pPr>
      <w:r w:rsidRPr="00627E77">
        <w:rPr>
          <w:sz w:val="24"/>
          <w:szCs w:val="24"/>
        </w:rPr>
        <w:t>устные и письменные;</w:t>
      </w:r>
    </w:p>
    <w:p w14:paraId="5527BC9E" w14:textId="77777777" w:rsidR="00417288" w:rsidRPr="00627E77" w:rsidRDefault="00417288" w:rsidP="00417288">
      <w:pPr>
        <w:pStyle w:val="af0"/>
        <w:widowControl/>
        <w:numPr>
          <w:ilvl w:val="0"/>
          <w:numId w:val="18"/>
        </w:numPr>
        <w:autoSpaceDE/>
        <w:autoSpaceDN/>
        <w:contextualSpacing/>
        <w:rPr>
          <w:sz w:val="24"/>
          <w:szCs w:val="24"/>
        </w:rPr>
      </w:pPr>
      <w:r w:rsidRPr="00627E77">
        <w:rPr>
          <w:sz w:val="24"/>
          <w:szCs w:val="24"/>
        </w:rPr>
        <w:t>знаковые и тактильные;</w:t>
      </w:r>
    </w:p>
    <w:p w14:paraId="707BD8A1" w14:textId="77777777" w:rsidR="00417288" w:rsidRPr="00627E77" w:rsidRDefault="00417288" w:rsidP="00417288">
      <w:pPr>
        <w:pStyle w:val="af0"/>
        <w:widowControl/>
        <w:numPr>
          <w:ilvl w:val="0"/>
          <w:numId w:val="18"/>
        </w:numPr>
        <w:autoSpaceDE/>
        <w:autoSpaceDN/>
        <w:contextualSpacing/>
        <w:rPr>
          <w:sz w:val="24"/>
          <w:szCs w:val="24"/>
        </w:rPr>
      </w:pPr>
      <w:r w:rsidRPr="00627E77">
        <w:rPr>
          <w:sz w:val="24"/>
          <w:szCs w:val="24"/>
        </w:rPr>
        <w:t>нет правильного ответа.</w:t>
      </w:r>
    </w:p>
    <w:p w14:paraId="5A329385"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Факторы, не способствующие эффективному выступлению:</w:t>
      </w:r>
    </w:p>
    <w:p w14:paraId="6152390B" w14:textId="77777777" w:rsidR="00417288" w:rsidRPr="00627E77" w:rsidRDefault="00417288" w:rsidP="00417288">
      <w:pPr>
        <w:pStyle w:val="af0"/>
        <w:widowControl/>
        <w:numPr>
          <w:ilvl w:val="0"/>
          <w:numId w:val="19"/>
        </w:numPr>
        <w:autoSpaceDE/>
        <w:autoSpaceDN/>
        <w:contextualSpacing/>
        <w:rPr>
          <w:sz w:val="24"/>
          <w:szCs w:val="24"/>
        </w:rPr>
      </w:pPr>
      <w:r w:rsidRPr="00627E77">
        <w:rPr>
          <w:sz w:val="24"/>
          <w:szCs w:val="24"/>
        </w:rPr>
        <w:t>отдавайте предпочтение длинным предложениям;</w:t>
      </w:r>
    </w:p>
    <w:p w14:paraId="2A635222" w14:textId="77777777" w:rsidR="00417288" w:rsidRPr="00627E77" w:rsidRDefault="00417288" w:rsidP="00417288">
      <w:pPr>
        <w:pStyle w:val="af0"/>
        <w:widowControl/>
        <w:numPr>
          <w:ilvl w:val="0"/>
          <w:numId w:val="19"/>
        </w:numPr>
        <w:autoSpaceDE/>
        <w:autoSpaceDN/>
        <w:contextualSpacing/>
        <w:rPr>
          <w:sz w:val="24"/>
          <w:szCs w:val="24"/>
        </w:rPr>
      </w:pPr>
      <w:r w:rsidRPr="00627E77">
        <w:rPr>
          <w:sz w:val="24"/>
          <w:szCs w:val="24"/>
        </w:rPr>
        <w:t>никаких скороговорок;</w:t>
      </w:r>
    </w:p>
    <w:p w14:paraId="3F52B4D9" w14:textId="77777777" w:rsidR="00417288" w:rsidRPr="00627E77" w:rsidRDefault="00417288" w:rsidP="00417288">
      <w:pPr>
        <w:pStyle w:val="af0"/>
        <w:widowControl/>
        <w:numPr>
          <w:ilvl w:val="0"/>
          <w:numId w:val="19"/>
        </w:numPr>
        <w:autoSpaceDE/>
        <w:autoSpaceDN/>
        <w:contextualSpacing/>
        <w:rPr>
          <w:sz w:val="24"/>
          <w:szCs w:val="24"/>
        </w:rPr>
      </w:pPr>
      <w:r w:rsidRPr="00627E77">
        <w:rPr>
          <w:sz w:val="24"/>
          <w:szCs w:val="24"/>
        </w:rPr>
        <w:t>держите паузу;</w:t>
      </w:r>
    </w:p>
    <w:p w14:paraId="62F0C225" w14:textId="77777777" w:rsidR="00417288" w:rsidRPr="00627E77" w:rsidRDefault="00417288" w:rsidP="00417288">
      <w:pPr>
        <w:pStyle w:val="af0"/>
        <w:widowControl/>
        <w:numPr>
          <w:ilvl w:val="0"/>
          <w:numId w:val="19"/>
        </w:numPr>
        <w:autoSpaceDE/>
        <w:autoSpaceDN/>
        <w:contextualSpacing/>
        <w:rPr>
          <w:sz w:val="24"/>
          <w:szCs w:val="24"/>
        </w:rPr>
      </w:pPr>
      <w:r w:rsidRPr="00627E77">
        <w:rPr>
          <w:sz w:val="24"/>
          <w:szCs w:val="24"/>
        </w:rPr>
        <w:lastRenderedPageBreak/>
        <w:t xml:space="preserve">берите в руки что </w:t>
      </w:r>
      <w:proofErr w:type="spellStart"/>
      <w:r w:rsidRPr="00627E77">
        <w:rPr>
          <w:sz w:val="24"/>
          <w:szCs w:val="24"/>
        </w:rPr>
        <w:t>поярче</w:t>
      </w:r>
      <w:proofErr w:type="spellEnd"/>
      <w:r w:rsidRPr="00627E77">
        <w:rPr>
          <w:sz w:val="24"/>
          <w:szCs w:val="24"/>
        </w:rPr>
        <w:t xml:space="preserve"> и расставляйте акценты.</w:t>
      </w:r>
    </w:p>
    <w:p w14:paraId="4954F310"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К эффективным приёмам слушания не относят:</w:t>
      </w:r>
    </w:p>
    <w:p w14:paraId="5AFD7CAF" w14:textId="77777777" w:rsidR="00417288" w:rsidRPr="00627E77" w:rsidRDefault="00417288" w:rsidP="00417288">
      <w:pPr>
        <w:pStyle w:val="af0"/>
        <w:widowControl/>
        <w:numPr>
          <w:ilvl w:val="0"/>
          <w:numId w:val="20"/>
        </w:numPr>
        <w:autoSpaceDE/>
        <w:autoSpaceDN/>
        <w:contextualSpacing/>
        <w:rPr>
          <w:sz w:val="24"/>
          <w:szCs w:val="24"/>
        </w:rPr>
      </w:pPr>
      <w:r w:rsidRPr="00627E77">
        <w:rPr>
          <w:sz w:val="24"/>
          <w:szCs w:val="24"/>
        </w:rPr>
        <w:t>активная поза слушающего;</w:t>
      </w:r>
    </w:p>
    <w:p w14:paraId="49A5378A" w14:textId="77777777" w:rsidR="00417288" w:rsidRPr="00627E77" w:rsidRDefault="00417288" w:rsidP="00417288">
      <w:pPr>
        <w:pStyle w:val="af0"/>
        <w:widowControl/>
        <w:numPr>
          <w:ilvl w:val="0"/>
          <w:numId w:val="20"/>
        </w:numPr>
        <w:autoSpaceDE/>
        <w:autoSpaceDN/>
        <w:contextualSpacing/>
        <w:rPr>
          <w:sz w:val="24"/>
          <w:szCs w:val="24"/>
        </w:rPr>
      </w:pPr>
      <w:r w:rsidRPr="00627E77">
        <w:rPr>
          <w:sz w:val="24"/>
          <w:szCs w:val="24"/>
        </w:rPr>
        <w:t>умение задавать уточняющие вопросы;</w:t>
      </w:r>
    </w:p>
    <w:p w14:paraId="62508D89" w14:textId="77777777" w:rsidR="00417288" w:rsidRPr="00627E77" w:rsidRDefault="00417288" w:rsidP="00417288">
      <w:pPr>
        <w:pStyle w:val="af0"/>
        <w:widowControl/>
        <w:numPr>
          <w:ilvl w:val="0"/>
          <w:numId w:val="20"/>
        </w:numPr>
        <w:autoSpaceDE/>
        <w:autoSpaceDN/>
        <w:contextualSpacing/>
        <w:rPr>
          <w:sz w:val="24"/>
          <w:szCs w:val="24"/>
        </w:rPr>
      </w:pPr>
      <w:r w:rsidRPr="00627E77">
        <w:rPr>
          <w:sz w:val="24"/>
          <w:szCs w:val="24"/>
        </w:rPr>
        <w:t>активное слушание;</w:t>
      </w:r>
    </w:p>
    <w:p w14:paraId="4752A9E5" w14:textId="77777777" w:rsidR="00417288" w:rsidRPr="00627E77" w:rsidRDefault="00417288" w:rsidP="00417288">
      <w:pPr>
        <w:pStyle w:val="af0"/>
        <w:widowControl/>
        <w:numPr>
          <w:ilvl w:val="0"/>
          <w:numId w:val="20"/>
        </w:numPr>
        <w:autoSpaceDE/>
        <w:autoSpaceDN/>
        <w:contextualSpacing/>
        <w:rPr>
          <w:sz w:val="24"/>
          <w:szCs w:val="24"/>
        </w:rPr>
      </w:pPr>
      <w:r w:rsidRPr="00627E77">
        <w:rPr>
          <w:sz w:val="24"/>
          <w:szCs w:val="24"/>
        </w:rPr>
        <w:t>нерефлексивное слушание.</w:t>
      </w:r>
    </w:p>
    <w:p w14:paraId="494C89F6"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Как быть внимательным во время беседы?</w:t>
      </w:r>
    </w:p>
    <w:p w14:paraId="18557F0E" w14:textId="77777777" w:rsidR="00417288" w:rsidRPr="00627E77" w:rsidRDefault="00417288" w:rsidP="00417288">
      <w:pPr>
        <w:pStyle w:val="af0"/>
        <w:widowControl/>
        <w:numPr>
          <w:ilvl w:val="0"/>
          <w:numId w:val="21"/>
        </w:numPr>
        <w:autoSpaceDE/>
        <w:autoSpaceDN/>
        <w:contextualSpacing/>
        <w:rPr>
          <w:sz w:val="24"/>
          <w:szCs w:val="24"/>
        </w:rPr>
      </w:pPr>
      <w:r w:rsidRPr="00627E77">
        <w:rPr>
          <w:sz w:val="24"/>
          <w:szCs w:val="24"/>
        </w:rPr>
        <w:t>не доминируйте во время беседы;</w:t>
      </w:r>
    </w:p>
    <w:p w14:paraId="22F80A03" w14:textId="77777777" w:rsidR="00417288" w:rsidRPr="00627E77" w:rsidRDefault="00417288" w:rsidP="00417288">
      <w:pPr>
        <w:pStyle w:val="af0"/>
        <w:widowControl/>
        <w:numPr>
          <w:ilvl w:val="0"/>
          <w:numId w:val="21"/>
        </w:numPr>
        <w:autoSpaceDE/>
        <w:autoSpaceDN/>
        <w:contextualSpacing/>
        <w:rPr>
          <w:sz w:val="24"/>
          <w:szCs w:val="24"/>
        </w:rPr>
      </w:pPr>
      <w:r w:rsidRPr="00627E77">
        <w:rPr>
          <w:sz w:val="24"/>
          <w:szCs w:val="24"/>
        </w:rPr>
        <w:t>не давайте волю эмоциям;</w:t>
      </w:r>
    </w:p>
    <w:p w14:paraId="20A4EB56" w14:textId="77777777" w:rsidR="00417288" w:rsidRPr="00627E77" w:rsidRDefault="00417288" w:rsidP="00417288">
      <w:pPr>
        <w:pStyle w:val="af0"/>
        <w:widowControl/>
        <w:numPr>
          <w:ilvl w:val="0"/>
          <w:numId w:val="21"/>
        </w:numPr>
        <w:autoSpaceDE/>
        <w:autoSpaceDN/>
        <w:contextualSpacing/>
        <w:rPr>
          <w:sz w:val="24"/>
          <w:szCs w:val="24"/>
        </w:rPr>
      </w:pPr>
      <w:r w:rsidRPr="00627E77">
        <w:rPr>
          <w:sz w:val="24"/>
          <w:szCs w:val="24"/>
        </w:rPr>
        <w:t>смотрите на собеседника;</w:t>
      </w:r>
    </w:p>
    <w:p w14:paraId="71E4F856" w14:textId="77777777" w:rsidR="00417288" w:rsidRPr="00627E77" w:rsidRDefault="00417288" w:rsidP="00417288">
      <w:pPr>
        <w:pStyle w:val="af0"/>
        <w:widowControl/>
        <w:numPr>
          <w:ilvl w:val="0"/>
          <w:numId w:val="21"/>
        </w:numPr>
        <w:autoSpaceDE/>
        <w:autoSpaceDN/>
        <w:contextualSpacing/>
        <w:rPr>
          <w:sz w:val="24"/>
          <w:szCs w:val="24"/>
        </w:rPr>
      </w:pPr>
      <w:r w:rsidRPr="00627E77">
        <w:rPr>
          <w:sz w:val="24"/>
          <w:szCs w:val="24"/>
        </w:rPr>
        <w:t>не принимайте позы обороны.</w:t>
      </w:r>
    </w:p>
    <w:p w14:paraId="781800FC"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Что не относят к правилам эффективного слушания?</w:t>
      </w:r>
    </w:p>
    <w:p w14:paraId="4BEACC97" w14:textId="77777777" w:rsidR="00417288" w:rsidRPr="00627E77" w:rsidRDefault="00417288" w:rsidP="00417288">
      <w:pPr>
        <w:pStyle w:val="af0"/>
        <w:widowControl/>
        <w:numPr>
          <w:ilvl w:val="0"/>
          <w:numId w:val="22"/>
        </w:numPr>
        <w:autoSpaceDE/>
        <w:autoSpaceDN/>
        <w:contextualSpacing/>
        <w:rPr>
          <w:sz w:val="24"/>
          <w:szCs w:val="24"/>
        </w:rPr>
      </w:pPr>
      <w:r w:rsidRPr="00627E77">
        <w:rPr>
          <w:sz w:val="24"/>
          <w:szCs w:val="24"/>
        </w:rPr>
        <w:t>перестаньте говорить;</w:t>
      </w:r>
    </w:p>
    <w:p w14:paraId="09B79F3D" w14:textId="77777777" w:rsidR="00417288" w:rsidRPr="00627E77" w:rsidRDefault="00417288" w:rsidP="00417288">
      <w:pPr>
        <w:pStyle w:val="af0"/>
        <w:widowControl/>
        <w:numPr>
          <w:ilvl w:val="0"/>
          <w:numId w:val="22"/>
        </w:numPr>
        <w:autoSpaceDE/>
        <w:autoSpaceDN/>
        <w:contextualSpacing/>
        <w:rPr>
          <w:sz w:val="24"/>
          <w:szCs w:val="24"/>
        </w:rPr>
      </w:pPr>
      <w:r w:rsidRPr="00627E77">
        <w:rPr>
          <w:sz w:val="24"/>
          <w:szCs w:val="24"/>
        </w:rPr>
        <w:t>будьте терпеливы;</w:t>
      </w:r>
    </w:p>
    <w:p w14:paraId="6464AD97" w14:textId="77777777" w:rsidR="00417288" w:rsidRPr="00627E77" w:rsidRDefault="00417288" w:rsidP="00417288">
      <w:pPr>
        <w:pStyle w:val="af0"/>
        <w:widowControl/>
        <w:numPr>
          <w:ilvl w:val="0"/>
          <w:numId w:val="22"/>
        </w:numPr>
        <w:autoSpaceDE/>
        <w:autoSpaceDN/>
        <w:contextualSpacing/>
        <w:rPr>
          <w:sz w:val="24"/>
          <w:szCs w:val="24"/>
        </w:rPr>
      </w:pPr>
      <w:r w:rsidRPr="00627E77">
        <w:rPr>
          <w:sz w:val="24"/>
          <w:szCs w:val="24"/>
        </w:rPr>
        <w:t>задавайте вопросы;</w:t>
      </w:r>
    </w:p>
    <w:p w14:paraId="0564702C" w14:textId="77777777" w:rsidR="00417288" w:rsidRPr="00627E77" w:rsidRDefault="00417288" w:rsidP="00417288">
      <w:pPr>
        <w:pStyle w:val="af0"/>
        <w:widowControl/>
        <w:numPr>
          <w:ilvl w:val="0"/>
          <w:numId w:val="22"/>
        </w:numPr>
        <w:autoSpaceDE/>
        <w:autoSpaceDN/>
        <w:contextualSpacing/>
        <w:rPr>
          <w:sz w:val="24"/>
          <w:szCs w:val="24"/>
        </w:rPr>
      </w:pPr>
      <w:r w:rsidRPr="00627E77">
        <w:rPr>
          <w:sz w:val="24"/>
          <w:szCs w:val="24"/>
        </w:rPr>
        <w:t>планируйте беседу.</w:t>
      </w:r>
    </w:p>
    <w:p w14:paraId="792FF430"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К невербальным средства коммуникации не относят:</w:t>
      </w:r>
    </w:p>
    <w:p w14:paraId="3FB7DC16" w14:textId="77777777" w:rsidR="00417288" w:rsidRPr="00627E77" w:rsidRDefault="00417288" w:rsidP="00417288">
      <w:pPr>
        <w:pStyle w:val="af0"/>
        <w:widowControl/>
        <w:numPr>
          <w:ilvl w:val="0"/>
          <w:numId w:val="23"/>
        </w:numPr>
        <w:autoSpaceDE/>
        <w:autoSpaceDN/>
        <w:contextualSpacing/>
        <w:rPr>
          <w:sz w:val="24"/>
          <w:szCs w:val="24"/>
        </w:rPr>
      </w:pPr>
      <w:r w:rsidRPr="00627E77">
        <w:rPr>
          <w:sz w:val="24"/>
          <w:szCs w:val="24"/>
        </w:rPr>
        <w:t>нерефлексивное слушание;</w:t>
      </w:r>
    </w:p>
    <w:p w14:paraId="0B82FB35" w14:textId="77777777" w:rsidR="00417288" w:rsidRPr="00627E77" w:rsidRDefault="00417288" w:rsidP="00417288">
      <w:pPr>
        <w:pStyle w:val="af0"/>
        <w:widowControl/>
        <w:numPr>
          <w:ilvl w:val="0"/>
          <w:numId w:val="23"/>
        </w:numPr>
        <w:autoSpaceDE/>
        <w:autoSpaceDN/>
        <w:contextualSpacing/>
        <w:rPr>
          <w:sz w:val="24"/>
          <w:szCs w:val="24"/>
        </w:rPr>
      </w:pPr>
      <w:r w:rsidRPr="00627E77">
        <w:rPr>
          <w:sz w:val="24"/>
          <w:szCs w:val="24"/>
        </w:rPr>
        <w:t>взгляд;</w:t>
      </w:r>
    </w:p>
    <w:p w14:paraId="3AEBD11C" w14:textId="77777777" w:rsidR="00417288" w:rsidRPr="00627E77" w:rsidRDefault="00417288" w:rsidP="00417288">
      <w:pPr>
        <w:pStyle w:val="af0"/>
        <w:widowControl/>
        <w:numPr>
          <w:ilvl w:val="0"/>
          <w:numId w:val="23"/>
        </w:numPr>
        <w:autoSpaceDE/>
        <w:autoSpaceDN/>
        <w:contextualSpacing/>
        <w:rPr>
          <w:sz w:val="24"/>
          <w:szCs w:val="24"/>
        </w:rPr>
      </w:pPr>
      <w:r w:rsidRPr="00627E77">
        <w:rPr>
          <w:sz w:val="24"/>
          <w:szCs w:val="24"/>
        </w:rPr>
        <w:t>тактильный контакт;</w:t>
      </w:r>
    </w:p>
    <w:p w14:paraId="03C1E323" w14:textId="77777777" w:rsidR="00417288" w:rsidRPr="00627E77" w:rsidRDefault="00417288" w:rsidP="00417288">
      <w:pPr>
        <w:pStyle w:val="af0"/>
        <w:widowControl/>
        <w:numPr>
          <w:ilvl w:val="0"/>
          <w:numId w:val="23"/>
        </w:numPr>
        <w:autoSpaceDE/>
        <w:autoSpaceDN/>
        <w:contextualSpacing/>
        <w:rPr>
          <w:sz w:val="24"/>
          <w:szCs w:val="24"/>
        </w:rPr>
      </w:pPr>
      <w:r w:rsidRPr="00627E77">
        <w:rPr>
          <w:sz w:val="24"/>
          <w:szCs w:val="24"/>
        </w:rPr>
        <w:t>рефлексивное слушание.</w:t>
      </w:r>
    </w:p>
    <w:p w14:paraId="40335F86"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Движения тела человека и визуальный контакт – это:</w:t>
      </w:r>
    </w:p>
    <w:p w14:paraId="0DE47F29" w14:textId="77777777" w:rsidR="00417288" w:rsidRPr="00627E77" w:rsidRDefault="00417288" w:rsidP="00417288">
      <w:pPr>
        <w:pStyle w:val="af0"/>
        <w:widowControl/>
        <w:numPr>
          <w:ilvl w:val="0"/>
          <w:numId w:val="24"/>
        </w:numPr>
        <w:autoSpaceDE/>
        <w:autoSpaceDN/>
        <w:contextualSpacing/>
        <w:rPr>
          <w:sz w:val="24"/>
          <w:szCs w:val="24"/>
        </w:rPr>
      </w:pPr>
      <w:r w:rsidRPr="00627E77">
        <w:rPr>
          <w:sz w:val="24"/>
          <w:szCs w:val="24"/>
        </w:rPr>
        <w:t>жест;</w:t>
      </w:r>
    </w:p>
    <w:p w14:paraId="11EEF574" w14:textId="77777777" w:rsidR="00417288" w:rsidRPr="00627E77" w:rsidRDefault="00417288" w:rsidP="00417288">
      <w:pPr>
        <w:pStyle w:val="af0"/>
        <w:widowControl/>
        <w:numPr>
          <w:ilvl w:val="0"/>
          <w:numId w:val="24"/>
        </w:numPr>
        <w:autoSpaceDE/>
        <w:autoSpaceDN/>
        <w:contextualSpacing/>
        <w:rPr>
          <w:sz w:val="24"/>
          <w:szCs w:val="24"/>
        </w:rPr>
      </w:pPr>
      <w:r w:rsidRPr="00627E77">
        <w:rPr>
          <w:sz w:val="24"/>
          <w:szCs w:val="24"/>
        </w:rPr>
        <w:t>походка;</w:t>
      </w:r>
    </w:p>
    <w:p w14:paraId="174B2767" w14:textId="77777777" w:rsidR="00417288" w:rsidRPr="00627E77" w:rsidRDefault="00417288" w:rsidP="00417288">
      <w:pPr>
        <w:pStyle w:val="af0"/>
        <w:widowControl/>
        <w:numPr>
          <w:ilvl w:val="0"/>
          <w:numId w:val="24"/>
        </w:numPr>
        <w:autoSpaceDE/>
        <w:autoSpaceDN/>
        <w:contextualSpacing/>
        <w:rPr>
          <w:sz w:val="24"/>
          <w:szCs w:val="24"/>
        </w:rPr>
      </w:pPr>
      <w:r w:rsidRPr="00627E77">
        <w:rPr>
          <w:sz w:val="24"/>
          <w:szCs w:val="24"/>
        </w:rPr>
        <w:t>мимика;</w:t>
      </w:r>
    </w:p>
    <w:p w14:paraId="3933601A" w14:textId="77777777" w:rsidR="00417288" w:rsidRPr="00627E77" w:rsidRDefault="00417288" w:rsidP="00417288">
      <w:pPr>
        <w:pStyle w:val="af0"/>
        <w:widowControl/>
        <w:numPr>
          <w:ilvl w:val="0"/>
          <w:numId w:val="24"/>
        </w:numPr>
        <w:autoSpaceDE/>
        <w:autoSpaceDN/>
        <w:contextualSpacing/>
        <w:rPr>
          <w:sz w:val="24"/>
          <w:szCs w:val="24"/>
        </w:rPr>
      </w:pPr>
      <w:r w:rsidRPr="00627E77">
        <w:rPr>
          <w:sz w:val="24"/>
          <w:szCs w:val="24"/>
        </w:rPr>
        <w:t>все ответы правильные.</w:t>
      </w:r>
    </w:p>
    <w:p w14:paraId="02FA9C71"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Создаётся впечатление, что говорящий навязывает своё мнение в том случае, если речь:</w:t>
      </w:r>
    </w:p>
    <w:p w14:paraId="63504A1B" w14:textId="77777777" w:rsidR="00417288" w:rsidRPr="00627E77" w:rsidRDefault="00417288" w:rsidP="00417288">
      <w:pPr>
        <w:pStyle w:val="af0"/>
        <w:widowControl/>
        <w:numPr>
          <w:ilvl w:val="0"/>
          <w:numId w:val="25"/>
        </w:numPr>
        <w:autoSpaceDE/>
        <w:autoSpaceDN/>
        <w:contextualSpacing/>
        <w:rPr>
          <w:sz w:val="24"/>
          <w:szCs w:val="24"/>
        </w:rPr>
      </w:pPr>
      <w:r w:rsidRPr="00627E77">
        <w:rPr>
          <w:sz w:val="24"/>
          <w:szCs w:val="24"/>
        </w:rPr>
        <w:t>слишком быстрая;</w:t>
      </w:r>
    </w:p>
    <w:p w14:paraId="1A37CA5A" w14:textId="77777777" w:rsidR="00417288" w:rsidRPr="00627E77" w:rsidRDefault="00417288" w:rsidP="00417288">
      <w:pPr>
        <w:pStyle w:val="af0"/>
        <w:widowControl/>
        <w:numPr>
          <w:ilvl w:val="0"/>
          <w:numId w:val="25"/>
        </w:numPr>
        <w:autoSpaceDE/>
        <w:autoSpaceDN/>
        <w:contextualSpacing/>
        <w:rPr>
          <w:sz w:val="24"/>
          <w:szCs w:val="24"/>
        </w:rPr>
      </w:pPr>
      <w:r w:rsidRPr="00627E77">
        <w:rPr>
          <w:sz w:val="24"/>
          <w:szCs w:val="24"/>
        </w:rPr>
        <w:t>слишком громкая;</w:t>
      </w:r>
    </w:p>
    <w:p w14:paraId="695A8F52" w14:textId="77777777" w:rsidR="00417288" w:rsidRPr="00627E77" w:rsidRDefault="00417288" w:rsidP="00417288">
      <w:pPr>
        <w:pStyle w:val="af0"/>
        <w:widowControl/>
        <w:numPr>
          <w:ilvl w:val="0"/>
          <w:numId w:val="25"/>
        </w:numPr>
        <w:autoSpaceDE/>
        <w:autoSpaceDN/>
        <w:contextualSpacing/>
        <w:rPr>
          <w:sz w:val="24"/>
          <w:szCs w:val="24"/>
        </w:rPr>
      </w:pPr>
      <w:r w:rsidRPr="00627E77">
        <w:rPr>
          <w:sz w:val="24"/>
          <w:szCs w:val="24"/>
        </w:rPr>
        <w:t>слишком медленная;</w:t>
      </w:r>
    </w:p>
    <w:p w14:paraId="52393892" w14:textId="77777777" w:rsidR="00417288" w:rsidRPr="00627E77" w:rsidRDefault="00417288" w:rsidP="00417288">
      <w:pPr>
        <w:pStyle w:val="af0"/>
        <w:widowControl/>
        <w:numPr>
          <w:ilvl w:val="0"/>
          <w:numId w:val="25"/>
        </w:numPr>
        <w:autoSpaceDE/>
        <w:autoSpaceDN/>
        <w:contextualSpacing/>
        <w:rPr>
          <w:sz w:val="24"/>
          <w:szCs w:val="24"/>
        </w:rPr>
      </w:pPr>
      <w:r w:rsidRPr="00627E77">
        <w:rPr>
          <w:sz w:val="24"/>
          <w:szCs w:val="24"/>
        </w:rPr>
        <w:t>неразборчивая.</w:t>
      </w:r>
    </w:p>
    <w:p w14:paraId="783C1593"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proofErr w:type="gramStart"/>
      <w:r w:rsidRPr="00627E77">
        <w:rPr>
          <w:rFonts w:ascii="Times New Roman" w:hAnsi="Times New Roman" w:cs="Times New Roman"/>
          <w:b/>
          <w:i/>
          <w:sz w:val="24"/>
          <w:szCs w:val="24"/>
        </w:rPr>
        <w:t>Речь</w:t>
      </w:r>
      <w:proofErr w:type="gramEnd"/>
      <w:r w:rsidRPr="00627E77">
        <w:rPr>
          <w:rFonts w:ascii="Times New Roman" w:hAnsi="Times New Roman" w:cs="Times New Roman"/>
          <w:b/>
          <w:i/>
          <w:sz w:val="24"/>
          <w:szCs w:val="24"/>
        </w:rPr>
        <w:t xml:space="preserve"> состоящая из длинных фраз:</w:t>
      </w:r>
    </w:p>
    <w:p w14:paraId="34148EC1" w14:textId="77777777" w:rsidR="00417288" w:rsidRPr="00627E77" w:rsidRDefault="00417288" w:rsidP="00417288">
      <w:pPr>
        <w:pStyle w:val="af0"/>
        <w:widowControl/>
        <w:numPr>
          <w:ilvl w:val="0"/>
          <w:numId w:val="26"/>
        </w:numPr>
        <w:autoSpaceDE/>
        <w:autoSpaceDN/>
        <w:contextualSpacing/>
        <w:rPr>
          <w:sz w:val="24"/>
          <w:szCs w:val="24"/>
        </w:rPr>
      </w:pPr>
      <w:r w:rsidRPr="00627E77">
        <w:rPr>
          <w:sz w:val="24"/>
          <w:szCs w:val="24"/>
        </w:rPr>
        <w:t>показывает эрудицию говорящего;</w:t>
      </w:r>
    </w:p>
    <w:p w14:paraId="13B560C0" w14:textId="77777777" w:rsidR="00417288" w:rsidRPr="00627E77" w:rsidRDefault="00417288" w:rsidP="00417288">
      <w:pPr>
        <w:pStyle w:val="af0"/>
        <w:widowControl/>
        <w:numPr>
          <w:ilvl w:val="0"/>
          <w:numId w:val="26"/>
        </w:numPr>
        <w:autoSpaceDE/>
        <w:autoSpaceDN/>
        <w:contextualSpacing/>
        <w:rPr>
          <w:sz w:val="24"/>
          <w:szCs w:val="24"/>
        </w:rPr>
      </w:pPr>
      <w:r w:rsidRPr="00627E77">
        <w:rPr>
          <w:sz w:val="24"/>
          <w:szCs w:val="24"/>
        </w:rPr>
        <w:t>плохо воспринимается по смыслу;</w:t>
      </w:r>
    </w:p>
    <w:p w14:paraId="304D6909" w14:textId="77777777" w:rsidR="00417288" w:rsidRPr="00627E77" w:rsidRDefault="00417288" w:rsidP="00417288">
      <w:pPr>
        <w:pStyle w:val="af0"/>
        <w:widowControl/>
        <w:numPr>
          <w:ilvl w:val="0"/>
          <w:numId w:val="26"/>
        </w:numPr>
        <w:autoSpaceDE/>
        <w:autoSpaceDN/>
        <w:contextualSpacing/>
        <w:rPr>
          <w:sz w:val="24"/>
          <w:szCs w:val="24"/>
        </w:rPr>
      </w:pPr>
      <w:r w:rsidRPr="00627E77">
        <w:rPr>
          <w:sz w:val="24"/>
          <w:szCs w:val="24"/>
        </w:rPr>
        <w:t>свидетельствует о гибкости ума;</w:t>
      </w:r>
    </w:p>
    <w:p w14:paraId="24C35C75" w14:textId="77777777" w:rsidR="00417288" w:rsidRPr="00627E77" w:rsidRDefault="00417288" w:rsidP="00417288">
      <w:pPr>
        <w:pStyle w:val="af0"/>
        <w:widowControl/>
        <w:numPr>
          <w:ilvl w:val="0"/>
          <w:numId w:val="26"/>
        </w:numPr>
        <w:autoSpaceDE/>
        <w:autoSpaceDN/>
        <w:contextualSpacing/>
        <w:rPr>
          <w:sz w:val="24"/>
          <w:szCs w:val="24"/>
        </w:rPr>
      </w:pPr>
      <w:r w:rsidRPr="00627E77">
        <w:rPr>
          <w:sz w:val="24"/>
          <w:szCs w:val="24"/>
        </w:rPr>
        <w:t>свидетельствует о неуверенности говорящего.</w:t>
      </w:r>
    </w:p>
    <w:p w14:paraId="75BEB457"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Неразборчивая речь:</w:t>
      </w:r>
    </w:p>
    <w:p w14:paraId="30196485" w14:textId="77777777" w:rsidR="00417288" w:rsidRPr="00627E77" w:rsidRDefault="00417288" w:rsidP="00417288">
      <w:pPr>
        <w:pStyle w:val="af0"/>
        <w:widowControl/>
        <w:numPr>
          <w:ilvl w:val="0"/>
          <w:numId w:val="27"/>
        </w:numPr>
        <w:autoSpaceDE/>
        <w:autoSpaceDN/>
        <w:contextualSpacing/>
        <w:rPr>
          <w:sz w:val="24"/>
          <w:szCs w:val="24"/>
        </w:rPr>
      </w:pPr>
      <w:r w:rsidRPr="00627E77">
        <w:rPr>
          <w:sz w:val="24"/>
          <w:szCs w:val="24"/>
        </w:rPr>
        <w:t>снижает интерес у собеседника;</w:t>
      </w:r>
    </w:p>
    <w:p w14:paraId="5931FFFB" w14:textId="77777777" w:rsidR="00417288" w:rsidRPr="00627E77" w:rsidRDefault="00417288" w:rsidP="00417288">
      <w:pPr>
        <w:pStyle w:val="af0"/>
        <w:widowControl/>
        <w:numPr>
          <w:ilvl w:val="0"/>
          <w:numId w:val="27"/>
        </w:numPr>
        <w:autoSpaceDE/>
        <w:autoSpaceDN/>
        <w:contextualSpacing/>
        <w:rPr>
          <w:sz w:val="24"/>
          <w:szCs w:val="24"/>
        </w:rPr>
      </w:pPr>
      <w:r w:rsidRPr="00627E77">
        <w:rPr>
          <w:sz w:val="24"/>
          <w:szCs w:val="24"/>
        </w:rPr>
        <w:t>плохо воспринимается по смыслу;</w:t>
      </w:r>
    </w:p>
    <w:p w14:paraId="6E362CD4" w14:textId="77777777" w:rsidR="00417288" w:rsidRPr="00627E77" w:rsidRDefault="00417288" w:rsidP="00417288">
      <w:pPr>
        <w:pStyle w:val="af0"/>
        <w:widowControl/>
        <w:numPr>
          <w:ilvl w:val="0"/>
          <w:numId w:val="27"/>
        </w:numPr>
        <w:autoSpaceDE/>
        <w:autoSpaceDN/>
        <w:contextualSpacing/>
        <w:rPr>
          <w:sz w:val="24"/>
          <w:szCs w:val="24"/>
        </w:rPr>
      </w:pPr>
      <w:r w:rsidRPr="00627E77">
        <w:rPr>
          <w:sz w:val="24"/>
          <w:szCs w:val="24"/>
        </w:rPr>
        <w:t>вызывает мысль, что человек тянет время, либо тугодум;</w:t>
      </w:r>
    </w:p>
    <w:p w14:paraId="2F62A964" w14:textId="77777777" w:rsidR="00417288" w:rsidRPr="00627E77" w:rsidRDefault="00417288" w:rsidP="00417288">
      <w:pPr>
        <w:pStyle w:val="af0"/>
        <w:widowControl/>
        <w:numPr>
          <w:ilvl w:val="0"/>
          <w:numId w:val="27"/>
        </w:numPr>
        <w:autoSpaceDE/>
        <w:autoSpaceDN/>
        <w:contextualSpacing/>
        <w:rPr>
          <w:sz w:val="24"/>
          <w:szCs w:val="24"/>
        </w:rPr>
      </w:pPr>
      <w:r w:rsidRPr="00627E77">
        <w:rPr>
          <w:sz w:val="24"/>
          <w:szCs w:val="24"/>
        </w:rPr>
        <w:t>создаёт впечатление, что говорящий навязывает своё мнение.</w:t>
      </w:r>
    </w:p>
    <w:p w14:paraId="77093C37"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Все разнообразные движения руками и головой, которые сопровождают разговор – это:</w:t>
      </w:r>
    </w:p>
    <w:p w14:paraId="3857F07C" w14:textId="77777777" w:rsidR="00417288" w:rsidRPr="00627E77" w:rsidRDefault="00417288" w:rsidP="00417288">
      <w:pPr>
        <w:pStyle w:val="af0"/>
        <w:widowControl/>
        <w:numPr>
          <w:ilvl w:val="0"/>
          <w:numId w:val="28"/>
        </w:numPr>
        <w:autoSpaceDE/>
        <w:autoSpaceDN/>
        <w:contextualSpacing/>
        <w:rPr>
          <w:sz w:val="24"/>
          <w:szCs w:val="24"/>
        </w:rPr>
      </w:pPr>
      <w:r w:rsidRPr="00627E77">
        <w:rPr>
          <w:sz w:val="24"/>
          <w:szCs w:val="24"/>
        </w:rPr>
        <w:t>мимика;</w:t>
      </w:r>
    </w:p>
    <w:p w14:paraId="20B18B1B" w14:textId="77777777" w:rsidR="00417288" w:rsidRPr="00627E77" w:rsidRDefault="00417288" w:rsidP="00417288">
      <w:pPr>
        <w:pStyle w:val="af0"/>
        <w:widowControl/>
        <w:numPr>
          <w:ilvl w:val="0"/>
          <w:numId w:val="28"/>
        </w:numPr>
        <w:autoSpaceDE/>
        <w:autoSpaceDN/>
        <w:contextualSpacing/>
        <w:rPr>
          <w:sz w:val="24"/>
          <w:szCs w:val="24"/>
        </w:rPr>
      </w:pPr>
      <w:r w:rsidRPr="00627E77">
        <w:rPr>
          <w:sz w:val="24"/>
          <w:szCs w:val="24"/>
        </w:rPr>
        <w:t>жесты;</w:t>
      </w:r>
    </w:p>
    <w:p w14:paraId="56325E47" w14:textId="77777777" w:rsidR="00417288" w:rsidRPr="00627E77" w:rsidRDefault="00417288" w:rsidP="00417288">
      <w:pPr>
        <w:pStyle w:val="af0"/>
        <w:widowControl/>
        <w:numPr>
          <w:ilvl w:val="0"/>
          <w:numId w:val="28"/>
        </w:numPr>
        <w:autoSpaceDE/>
        <w:autoSpaceDN/>
        <w:contextualSpacing/>
        <w:rPr>
          <w:sz w:val="24"/>
          <w:szCs w:val="24"/>
        </w:rPr>
      </w:pPr>
      <w:r w:rsidRPr="00627E77">
        <w:rPr>
          <w:sz w:val="24"/>
          <w:szCs w:val="24"/>
        </w:rPr>
        <w:t>позы;</w:t>
      </w:r>
    </w:p>
    <w:p w14:paraId="6557B0F8" w14:textId="77777777" w:rsidR="00417288" w:rsidRPr="00627E77" w:rsidRDefault="00417288" w:rsidP="00417288">
      <w:pPr>
        <w:pStyle w:val="af0"/>
        <w:widowControl/>
        <w:numPr>
          <w:ilvl w:val="0"/>
          <w:numId w:val="28"/>
        </w:numPr>
        <w:autoSpaceDE/>
        <w:autoSpaceDN/>
        <w:contextualSpacing/>
        <w:rPr>
          <w:sz w:val="24"/>
          <w:szCs w:val="24"/>
        </w:rPr>
      </w:pPr>
      <w:r w:rsidRPr="00627E77">
        <w:rPr>
          <w:sz w:val="24"/>
          <w:szCs w:val="24"/>
        </w:rPr>
        <w:t>мимика и позы.</w:t>
      </w:r>
    </w:p>
    <w:p w14:paraId="702CF880"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t>Жесты открытости:</w:t>
      </w:r>
    </w:p>
    <w:p w14:paraId="0846419C" w14:textId="77777777" w:rsidR="00417288" w:rsidRPr="00627E77" w:rsidRDefault="00417288" w:rsidP="00417288">
      <w:pPr>
        <w:pStyle w:val="af0"/>
        <w:widowControl/>
        <w:numPr>
          <w:ilvl w:val="0"/>
          <w:numId w:val="29"/>
        </w:numPr>
        <w:autoSpaceDE/>
        <w:autoSpaceDN/>
        <w:contextualSpacing/>
        <w:rPr>
          <w:sz w:val="24"/>
          <w:szCs w:val="24"/>
        </w:rPr>
      </w:pPr>
      <w:r w:rsidRPr="00627E77">
        <w:rPr>
          <w:sz w:val="24"/>
          <w:szCs w:val="24"/>
        </w:rPr>
        <w:t>пиджак расстегнут;</w:t>
      </w:r>
    </w:p>
    <w:p w14:paraId="0A4FC1EF" w14:textId="77777777" w:rsidR="00417288" w:rsidRPr="00627E77" w:rsidRDefault="00417288" w:rsidP="00417288">
      <w:pPr>
        <w:pStyle w:val="af0"/>
        <w:widowControl/>
        <w:numPr>
          <w:ilvl w:val="0"/>
          <w:numId w:val="29"/>
        </w:numPr>
        <w:autoSpaceDE/>
        <w:autoSpaceDN/>
        <w:contextualSpacing/>
        <w:rPr>
          <w:sz w:val="24"/>
          <w:szCs w:val="24"/>
        </w:rPr>
      </w:pPr>
      <w:r w:rsidRPr="00627E77">
        <w:rPr>
          <w:sz w:val="24"/>
          <w:szCs w:val="24"/>
        </w:rPr>
        <w:t>ладони рук прижаты к груди;</w:t>
      </w:r>
    </w:p>
    <w:p w14:paraId="30CFB382" w14:textId="77777777" w:rsidR="00417288" w:rsidRPr="00627E77" w:rsidRDefault="00417288" w:rsidP="00417288">
      <w:pPr>
        <w:pStyle w:val="af0"/>
        <w:widowControl/>
        <w:numPr>
          <w:ilvl w:val="0"/>
          <w:numId w:val="29"/>
        </w:numPr>
        <w:autoSpaceDE/>
        <w:autoSpaceDN/>
        <w:contextualSpacing/>
        <w:rPr>
          <w:sz w:val="24"/>
          <w:szCs w:val="24"/>
        </w:rPr>
      </w:pPr>
      <w:r w:rsidRPr="00627E77">
        <w:rPr>
          <w:sz w:val="24"/>
          <w:szCs w:val="24"/>
        </w:rPr>
        <w:t>развёрнутые на встречу собеседнику руки с ладонями вверх;</w:t>
      </w:r>
    </w:p>
    <w:p w14:paraId="2B265938" w14:textId="77777777" w:rsidR="00417288" w:rsidRPr="00627E77" w:rsidRDefault="00417288" w:rsidP="00417288">
      <w:pPr>
        <w:pStyle w:val="af0"/>
        <w:widowControl/>
        <w:numPr>
          <w:ilvl w:val="0"/>
          <w:numId w:val="29"/>
        </w:numPr>
        <w:autoSpaceDE/>
        <w:autoSpaceDN/>
        <w:contextualSpacing/>
        <w:rPr>
          <w:sz w:val="24"/>
          <w:szCs w:val="24"/>
        </w:rPr>
      </w:pPr>
      <w:r w:rsidRPr="00627E77">
        <w:rPr>
          <w:sz w:val="24"/>
          <w:szCs w:val="24"/>
        </w:rPr>
        <w:t>все ответы правильные.</w:t>
      </w:r>
    </w:p>
    <w:p w14:paraId="79398EC2" w14:textId="77777777" w:rsidR="00417288" w:rsidRPr="00627E77" w:rsidRDefault="00417288" w:rsidP="00417288">
      <w:pPr>
        <w:numPr>
          <w:ilvl w:val="0"/>
          <w:numId w:val="31"/>
        </w:numPr>
        <w:spacing w:after="0" w:line="240" w:lineRule="auto"/>
        <w:rPr>
          <w:rFonts w:ascii="Times New Roman" w:hAnsi="Times New Roman" w:cs="Times New Roman"/>
          <w:b/>
          <w:i/>
          <w:sz w:val="24"/>
          <w:szCs w:val="24"/>
        </w:rPr>
      </w:pPr>
      <w:r w:rsidRPr="00627E77">
        <w:rPr>
          <w:rFonts w:ascii="Times New Roman" w:hAnsi="Times New Roman" w:cs="Times New Roman"/>
          <w:b/>
          <w:i/>
          <w:sz w:val="24"/>
          <w:szCs w:val="24"/>
        </w:rPr>
        <w:lastRenderedPageBreak/>
        <w:t>Посадка на кончике стула с выпрямленной спиной:</w:t>
      </w:r>
    </w:p>
    <w:p w14:paraId="3026AB61" w14:textId="77777777" w:rsidR="00417288" w:rsidRPr="00627E77" w:rsidRDefault="00417288" w:rsidP="00417288">
      <w:pPr>
        <w:pStyle w:val="af0"/>
        <w:widowControl/>
        <w:numPr>
          <w:ilvl w:val="0"/>
          <w:numId w:val="30"/>
        </w:numPr>
        <w:autoSpaceDE/>
        <w:autoSpaceDN/>
        <w:contextualSpacing/>
        <w:rPr>
          <w:sz w:val="24"/>
          <w:szCs w:val="24"/>
        </w:rPr>
      </w:pPr>
      <w:r w:rsidRPr="00627E77">
        <w:rPr>
          <w:sz w:val="24"/>
          <w:szCs w:val="24"/>
        </w:rPr>
        <w:t>самоуверенность, благодушие настроения, нет готовности к деятельности;</w:t>
      </w:r>
    </w:p>
    <w:p w14:paraId="5689684D" w14:textId="77777777" w:rsidR="00417288" w:rsidRPr="00627E77" w:rsidRDefault="00417288" w:rsidP="00417288">
      <w:pPr>
        <w:pStyle w:val="af0"/>
        <w:widowControl/>
        <w:numPr>
          <w:ilvl w:val="0"/>
          <w:numId w:val="30"/>
        </w:numPr>
        <w:autoSpaceDE/>
        <w:autoSpaceDN/>
        <w:contextualSpacing/>
        <w:rPr>
          <w:sz w:val="24"/>
          <w:szCs w:val="24"/>
        </w:rPr>
      </w:pPr>
      <w:r w:rsidRPr="00627E77">
        <w:rPr>
          <w:sz w:val="24"/>
          <w:szCs w:val="24"/>
        </w:rPr>
        <w:t>крайне отрицательное отношение к собеседнику;</w:t>
      </w:r>
    </w:p>
    <w:p w14:paraId="7073376C" w14:textId="77777777" w:rsidR="00417288" w:rsidRPr="00627E77" w:rsidRDefault="00417288" w:rsidP="00417288">
      <w:pPr>
        <w:pStyle w:val="af0"/>
        <w:widowControl/>
        <w:numPr>
          <w:ilvl w:val="0"/>
          <w:numId w:val="30"/>
        </w:numPr>
        <w:autoSpaceDE/>
        <w:autoSpaceDN/>
        <w:contextualSpacing/>
        <w:rPr>
          <w:sz w:val="24"/>
          <w:szCs w:val="24"/>
        </w:rPr>
      </w:pPr>
      <w:r w:rsidRPr="00627E77">
        <w:rPr>
          <w:sz w:val="24"/>
          <w:szCs w:val="24"/>
        </w:rPr>
        <w:t>высокая степень заинтересованности в предмете разговора;</w:t>
      </w:r>
    </w:p>
    <w:p w14:paraId="0F222831" w14:textId="77777777" w:rsidR="00417288" w:rsidRPr="00627E77" w:rsidRDefault="00417288" w:rsidP="00417288">
      <w:pPr>
        <w:pStyle w:val="af0"/>
        <w:widowControl/>
        <w:numPr>
          <w:ilvl w:val="0"/>
          <w:numId w:val="30"/>
        </w:numPr>
        <w:autoSpaceDE/>
        <w:autoSpaceDN/>
        <w:contextualSpacing/>
        <w:rPr>
          <w:sz w:val="24"/>
          <w:szCs w:val="24"/>
        </w:rPr>
      </w:pPr>
      <w:r w:rsidRPr="00627E77">
        <w:rPr>
          <w:sz w:val="24"/>
          <w:szCs w:val="24"/>
        </w:rPr>
        <w:t>недостаток дисциплины, бесцеремонность, леность.</w:t>
      </w:r>
    </w:p>
    <w:p w14:paraId="2C6CA051" w14:textId="77777777" w:rsidR="00417288" w:rsidRPr="00627E77" w:rsidRDefault="00417288" w:rsidP="00417288">
      <w:pPr>
        <w:spacing w:after="0" w:line="240" w:lineRule="auto"/>
        <w:rPr>
          <w:rFonts w:ascii="Times New Roman" w:hAnsi="Times New Roman" w:cs="Times New Roman"/>
          <w:b/>
          <w:sz w:val="24"/>
          <w:szCs w:val="24"/>
        </w:rPr>
      </w:pPr>
      <w:r w:rsidRPr="00627E77">
        <w:rPr>
          <w:rFonts w:ascii="Times New Roman" w:hAnsi="Times New Roman" w:cs="Times New Roman"/>
          <w:b/>
          <w:sz w:val="24"/>
          <w:szCs w:val="24"/>
        </w:rPr>
        <w:t>Итоговая работа (вариант 2)</w:t>
      </w:r>
    </w:p>
    <w:p w14:paraId="5E4F05F6"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Дополнить.</w:t>
      </w:r>
    </w:p>
    <w:p w14:paraId="18A49399"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i/>
          <w:sz w:val="24"/>
          <w:szCs w:val="24"/>
        </w:rPr>
        <w:t>Мораль</w:t>
      </w:r>
      <w:r w:rsidRPr="00627E77">
        <w:rPr>
          <w:rFonts w:ascii="Times New Roman" w:hAnsi="Times New Roman" w:cs="Times New Roman"/>
          <w:sz w:val="24"/>
          <w:szCs w:val="24"/>
        </w:rPr>
        <w:t xml:space="preserve"> является одним из способов _____________________________________________________________________________________________________________________.</w:t>
      </w:r>
    </w:p>
    <w:p w14:paraId="7CBF1744"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Указать правильный ответ.</w:t>
      </w:r>
    </w:p>
    <w:p w14:paraId="49EC7EDE"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Новое существительное «</w:t>
      </w:r>
      <w:r w:rsidRPr="00627E77">
        <w:rPr>
          <w:rFonts w:ascii="Times New Roman" w:hAnsi="Times New Roman" w:cs="Times New Roman"/>
          <w:i/>
          <w:sz w:val="24"/>
          <w:szCs w:val="24"/>
        </w:rPr>
        <w:t>этика</w:t>
      </w:r>
      <w:r w:rsidRPr="00627E77">
        <w:rPr>
          <w:rFonts w:ascii="Times New Roman" w:hAnsi="Times New Roman" w:cs="Times New Roman"/>
          <w:sz w:val="24"/>
          <w:szCs w:val="24"/>
        </w:rPr>
        <w:t>» для обозначения науки образовал:</w:t>
      </w:r>
    </w:p>
    <w:p w14:paraId="10CBEB89" w14:textId="77777777" w:rsidR="00417288" w:rsidRPr="00627E77" w:rsidRDefault="00417288" w:rsidP="00417288">
      <w:pPr>
        <w:pStyle w:val="af0"/>
        <w:widowControl/>
        <w:numPr>
          <w:ilvl w:val="0"/>
          <w:numId w:val="33"/>
        </w:numPr>
        <w:autoSpaceDE/>
        <w:autoSpaceDN/>
        <w:contextualSpacing/>
        <w:rPr>
          <w:sz w:val="24"/>
          <w:szCs w:val="24"/>
        </w:rPr>
      </w:pPr>
      <w:r w:rsidRPr="00627E77">
        <w:rPr>
          <w:sz w:val="24"/>
          <w:szCs w:val="24"/>
        </w:rPr>
        <w:t>Аристотель;</w:t>
      </w:r>
    </w:p>
    <w:p w14:paraId="7A1794EC" w14:textId="77777777" w:rsidR="00417288" w:rsidRPr="00627E77" w:rsidRDefault="00417288" w:rsidP="00417288">
      <w:pPr>
        <w:pStyle w:val="af0"/>
        <w:widowControl/>
        <w:numPr>
          <w:ilvl w:val="0"/>
          <w:numId w:val="33"/>
        </w:numPr>
        <w:autoSpaceDE/>
        <w:autoSpaceDN/>
        <w:contextualSpacing/>
        <w:rPr>
          <w:sz w:val="24"/>
          <w:szCs w:val="24"/>
        </w:rPr>
      </w:pPr>
      <w:r w:rsidRPr="00627E77">
        <w:rPr>
          <w:sz w:val="24"/>
          <w:szCs w:val="24"/>
        </w:rPr>
        <w:t>Гиппократ;</w:t>
      </w:r>
    </w:p>
    <w:p w14:paraId="75B91DBD" w14:textId="77777777" w:rsidR="00417288" w:rsidRPr="00627E77" w:rsidRDefault="00417288" w:rsidP="00417288">
      <w:pPr>
        <w:pStyle w:val="af0"/>
        <w:widowControl/>
        <w:numPr>
          <w:ilvl w:val="0"/>
          <w:numId w:val="33"/>
        </w:numPr>
        <w:autoSpaceDE/>
        <w:autoSpaceDN/>
        <w:contextualSpacing/>
        <w:rPr>
          <w:sz w:val="24"/>
          <w:szCs w:val="24"/>
        </w:rPr>
      </w:pPr>
      <w:r w:rsidRPr="00627E77">
        <w:rPr>
          <w:sz w:val="24"/>
          <w:szCs w:val="24"/>
        </w:rPr>
        <w:t>Платон;</w:t>
      </w:r>
    </w:p>
    <w:p w14:paraId="59B6CD2D" w14:textId="77777777" w:rsidR="00417288" w:rsidRPr="00627E77" w:rsidRDefault="00417288" w:rsidP="00417288">
      <w:pPr>
        <w:pStyle w:val="af0"/>
        <w:widowControl/>
        <w:numPr>
          <w:ilvl w:val="0"/>
          <w:numId w:val="33"/>
        </w:numPr>
        <w:autoSpaceDE/>
        <w:autoSpaceDN/>
        <w:contextualSpacing/>
        <w:rPr>
          <w:sz w:val="24"/>
          <w:szCs w:val="24"/>
        </w:rPr>
      </w:pPr>
      <w:r w:rsidRPr="00627E77">
        <w:rPr>
          <w:sz w:val="24"/>
          <w:szCs w:val="24"/>
        </w:rPr>
        <w:t>Сократ.</w:t>
      </w:r>
    </w:p>
    <w:p w14:paraId="54EA1861" w14:textId="77777777" w:rsidR="00417288" w:rsidRPr="00627E77" w:rsidRDefault="00417288" w:rsidP="00417288">
      <w:pPr>
        <w:pStyle w:val="af0"/>
        <w:rPr>
          <w:sz w:val="24"/>
          <w:szCs w:val="24"/>
        </w:rPr>
      </w:pPr>
    </w:p>
    <w:p w14:paraId="33B623B2"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Дополнить.</w:t>
      </w:r>
    </w:p>
    <w:p w14:paraId="6D843110"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i/>
          <w:sz w:val="24"/>
          <w:szCs w:val="24"/>
        </w:rPr>
        <w:t>Моральные нормы</w:t>
      </w:r>
      <w:r w:rsidRPr="00627E77">
        <w:rPr>
          <w:rFonts w:ascii="Times New Roman" w:hAnsi="Times New Roman" w:cs="Times New Roman"/>
          <w:sz w:val="24"/>
          <w:szCs w:val="24"/>
        </w:rPr>
        <w:t xml:space="preserve"> – это социальные нормы, регулирующие __________________________________________________________________________________________.</w:t>
      </w:r>
    </w:p>
    <w:p w14:paraId="035B2502" w14:textId="77777777" w:rsidR="00417288" w:rsidRPr="00627E77" w:rsidRDefault="00417288" w:rsidP="00417288">
      <w:pPr>
        <w:spacing w:after="0" w:line="240" w:lineRule="auto"/>
        <w:rPr>
          <w:rFonts w:ascii="Times New Roman" w:hAnsi="Times New Roman" w:cs="Times New Roman"/>
          <w:sz w:val="24"/>
          <w:szCs w:val="24"/>
        </w:rPr>
      </w:pPr>
    </w:p>
    <w:p w14:paraId="5AA76A4F"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Дополнить.</w:t>
      </w:r>
    </w:p>
    <w:p w14:paraId="63A63575"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 xml:space="preserve">В основу формулирования </w:t>
      </w:r>
      <w:r w:rsidRPr="00627E77">
        <w:rPr>
          <w:rFonts w:ascii="Times New Roman" w:hAnsi="Times New Roman" w:cs="Times New Roman"/>
          <w:i/>
          <w:sz w:val="24"/>
          <w:szCs w:val="24"/>
        </w:rPr>
        <w:t xml:space="preserve">моральных норм </w:t>
      </w:r>
      <w:r w:rsidRPr="00627E77">
        <w:rPr>
          <w:rFonts w:ascii="Times New Roman" w:hAnsi="Times New Roman" w:cs="Times New Roman"/>
          <w:sz w:val="24"/>
          <w:szCs w:val="24"/>
        </w:rPr>
        <w:t>положены __________________________________________________________________.</w:t>
      </w:r>
    </w:p>
    <w:p w14:paraId="7A5DC4C2"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Дополнить.</w:t>
      </w:r>
    </w:p>
    <w:p w14:paraId="7A523EF5"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i/>
          <w:sz w:val="24"/>
          <w:szCs w:val="24"/>
        </w:rPr>
        <w:t>Этикет</w:t>
      </w:r>
      <w:r w:rsidRPr="00627E77">
        <w:rPr>
          <w:rFonts w:ascii="Times New Roman" w:hAnsi="Times New Roman" w:cs="Times New Roman"/>
          <w:sz w:val="24"/>
          <w:szCs w:val="24"/>
        </w:rPr>
        <w:t xml:space="preserve"> - это ____________________________________________________________________________________________________________________________________.</w:t>
      </w:r>
    </w:p>
    <w:p w14:paraId="40464034"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Указать правильный ответ.</w:t>
      </w:r>
    </w:p>
    <w:p w14:paraId="6219E6D3"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i/>
          <w:sz w:val="24"/>
          <w:szCs w:val="24"/>
        </w:rPr>
        <w:t xml:space="preserve">Протокол </w:t>
      </w:r>
      <w:r w:rsidRPr="00627E77">
        <w:rPr>
          <w:rFonts w:ascii="Times New Roman" w:hAnsi="Times New Roman" w:cs="Times New Roman"/>
          <w:sz w:val="24"/>
          <w:szCs w:val="24"/>
        </w:rPr>
        <w:t>- это</w:t>
      </w:r>
    </w:p>
    <w:p w14:paraId="16B927FD" w14:textId="77777777" w:rsidR="00417288" w:rsidRPr="00627E77" w:rsidRDefault="00417288" w:rsidP="00417288">
      <w:pPr>
        <w:pStyle w:val="af0"/>
        <w:widowControl/>
        <w:numPr>
          <w:ilvl w:val="0"/>
          <w:numId w:val="34"/>
        </w:numPr>
        <w:autoSpaceDE/>
        <w:autoSpaceDN/>
        <w:contextualSpacing/>
        <w:rPr>
          <w:sz w:val="24"/>
          <w:szCs w:val="24"/>
        </w:rPr>
      </w:pPr>
      <w:r w:rsidRPr="00627E77">
        <w:rPr>
          <w:sz w:val="24"/>
          <w:szCs w:val="24"/>
        </w:rPr>
        <w:t>воинский этикет;</w:t>
      </w:r>
    </w:p>
    <w:p w14:paraId="583FC7A3" w14:textId="77777777" w:rsidR="00417288" w:rsidRPr="00627E77" w:rsidRDefault="00417288" w:rsidP="00417288">
      <w:pPr>
        <w:pStyle w:val="af0"/>
        <w:widowControl/>
        <w:numPr>
          <w:ilvl w:val="0"/>
          <w:numId w:val="34"/>
        </w:numPr>
        <w:autoSpaceDE/>
        <w:autoSpaceDN/>
        <w:contextualSpacing/>
        <w:rPr>
          <w:sz w:val="24"/>
          <w:szCs w:val="24"/>
        </w:rPr>
      </w:pPr>
      <w:r w:rsidRPr="00627E77">
        <w:rPr>
          <w:sz w:val="24"/>
          <w:szCs w:val="24"/>
        </w:rPr>
        <w:t>дипломатический этикет;</w:t>
      </w:r>
    </w:p>
    <w:p w14:paraId="21DA90EF" w14:textId="77777777" w:rsidR="00417288" w:rsidRPr="00627E77" w:rsidRDefault="00417288" w:rsidP="00417288">
      <w:pPr>
        <w:pStyle w:val="af0"/>
        <w:widowControl/>
        <w:numPr>
          <w:ilvl w:val="0"/>
          <w:numId w:val="34"/>
        </w:numPr>
        <w:autoSpaceDE/>
        <w:autoSpaceDN/>
        <w:contextualSpacing/>
        <w:rPr>
          <w:sz w:val="24"/>
          <w:szCs w:val="24"/>
        </w:rPr>
      </w:pPr>
      <w:r w:rsidRPr="00627E77">
        <w:rPr>
          <w:sz w:val="24"/>
          <w:szCs w:val="24"/>
        </w:rPr>
        <w:t xml:space="preserve">деловой этикет; </w:t>
      </w:r>
    </w:p>
    <w:p w14:paraId="58F6D6B2" w14:textId="77777777" w:rsidR="00417288" w:rsidRPr="00627E77" w:rsidRDefault="00417288" w:rsidP="00417288">
      <w:pPr>
        <w:pStyle w:val="af0"/>
        <w:widowControl/>
        <w:numPr>
          <w:ilvl w:val="0"/>
          <w:numId w:val="34"/>
        </w:numPr>
        <w:autoSpaceDE/>
        <w:autoSpaceDN/>
        <w:contextualSpacing/>
        <w:rPr>
          <w:sz w:val="24"/>
          <w:szCs w:val="24"/>
        </w:rPr>
      </w:pPr>
      <w:r w:rsidRPr="00627E77">
        <w:rPr>
          <w:sz w:val="24"/>
          <w:szCs w:val="24"/>
        </w:rPr>
        <w:t>семейный этикет.</w:t>
      </w:r>
    </w:p>
    <w:p w14:paraId="10975B82" w14:textId="77777777" w:rsidR="00417288" w:rsidRPr="00627E77" w:rsidRDefault="00417288" w:rsidP="00417288">
      <w:pPr>
        <w:pStyle w:val="af0"/>
        <w:rPr>
          <w:sz w:val="24"/>
          <w:szCs w:val="24"/>
        </w:rPr>
      </w:pPr>
    </w:p>
    <w:p w14:paraId="199E52D6"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Установить соответствие.</w:t>
      </w:r>
    </w:p>
    <w:tbl>
      <w:tblPr>
        <w:tblW w:w="85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80"/>
      </w:tblGrid>
      <w:tr w:rsidR="00417288" w:rsidRPr="00627E77" w14:paraId="63E5694B" w14:textId="77777777" w:rsidTr="00417288">
        <w:tc>
          <w:tcPr>
            <w:tcW w:w="1951" w:type="dxa"/>
            <w:shd w:val="clear" w:color="auto" w:fill="auto"/>
          </w:tcPr>
          <w:p w14:paraId="69DC8F97"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Понятие</w:t>
            </w:r>
          </w:p>
        </w:tc>
        <w:tc>
          <w:tcPr>
            <w:tcW w:w="6580" w:type="dxa"/>
            <w:shd w:val="clear" w:color="auto" w:fill="auto"/>
          </w:tcPr>
          <w:p w14:paraId="4D7D885E"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Определение</w:t>
            </w:r>
          </w:p>
        </w:tc>
      </w:tr>
      <w:tr w:rsidR="00417288" w:rsidRPr="00627E77" w14:paraId="51C8FA61" w14:textId="77777777" w:rsidTr="00417288">
        <w:tc>
          <w:tcPr>
            <w:tcW w:w="1951" w:type="dxa"/>
            <w:shd w:val="clear" w:color="auto" w:fill="auto"/>
          </w:tcPr>
          <w:p w14:paraId="730558B4"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1) принципы этики деловых отношений</w:t>
            </w:r>
          </w:p>
        </w:tc>
        <w:tc>
          <w:tcPr>
            <w:tcW w:w="6580" w:type="dxa"/>
            <w:shd w:val="clear" w:color="auto" w:fill="auto"/>
          </w:tcPr>
          <w:p w14:paraId="2F28F843"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а) обобщённое выражение нравственных требований, которые указывают на необходимое поведение участников деловых отношений</w:t>
            </w:r>
          </w:p>
        </w:tc>
      </w:tr>
      <w:tr w:rsidR="00417288" w:rsidRPr="00627E77" w14:paraId="26E093A2" w14:textId="77777777" w:rsidTr="00417288">
        <w:tc>
          <w:tcPr>
            <w:tcW w:w="1951" w:type="dxa"/>
            <w:shd w:val="clear" w:color="auto" w:fill="auto"/>
          </w:tcPr>
          <w:p w14:paraId="263A457D"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2) этика деловых отношений</w:t>
            </w:r>
          </w:p>
        </w:tc>
        <w:tc>
          <w:tcPr>
            <w:tcW w:w="6580" w:type="dxa"/>
            <w:shd w:val="clear" w:color="auto" w:fill="auto"/>
          </w:tcPr>
          <w:p w14:paraId="2488959E"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б) совокупность норм поведения и требований, предъявляемых к характеру общения в деловой сфере, стилю работы и облику делового человека</w:t>
            </w:r>
          </w:p>
        </w:tc>
      </w:tr>
      <w:tr w:rsidR="00417288" w:rsidRPr="00627E77" w14:paraId="174D0509" w14:textId="77777777" w:rsidTr="00417288">
        <w:tc>
          <w:tcPr>
            <w:tcW w:w="1951" w:type="dxa"/>
            <w:shd w:val="clear" w:color="auto" w:fill="auto"/>
          </w:tcPr>
          <w:p w14:paraId="108C8166"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3) этические нормы</w:t>
            </w:r>
          </w:p>
        </w:tc>
        <w:tc>
          <w:tcPr>
            <w:tcW w:w="6580" w:type="dxa"/>
            <w:shd w:val="clear" w:color="auto" w:fill="auto"/>
          </w:tcPr>
          <w:p w14:paraId="794CEDD5"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в) ценности и правила этики, которых должны придерживаться работники организации в своей деятельности</w:t>
            </w:r>
          </w:p>
        </w:tc>
      </w:tr>
    </w:tbl>
    <w:p w14:paraId="00C6D91B" w14:textId="77777777" w:rsidR="00417288" w:rsidRPr="00627E77" w:rsidRDefault="00417288" w:rsidP="00417288">
      <w:pPr>
        <w:spacing w:after="0" w:line="240" w:lineRule="auto"/>
        <w:rPr>
          <w:rFonts w:ascii="Times New Roman" w:hAnsi="Times New Roman" w:cs="Times New Roman"/>
          <w:sz w:val="24"/>
          <w:szCs w:val="24"/>
        </w:rPr>
      </w:pPr>
    </w:p>
    <w:p w14:paraId="67838213"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Дополнить.</w:t>
      </w:r>
    </w:p>
    <w:p w14:paraId="3B22059F"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i/>
          <w:sz w:val="24"/>
          <w:szCs w:val="24"/>
        </w:rPr>
        <w:t>Культура поведения</w:t>
      </w:r>
      <w:r w:rsidRPr="00627E77">
        <w:rPr>
          <w:rFonts w:ascii="Times New Roman" w:hAnsi="Times New Roman" w:cs="Times New Roman"/>
          <w:sz w:val="24"/>
          <w:szCs w:val="24"/>
        </w:rPr>
        <w:t xml:space="preserve"> — это _____________________________________________________________________________________________________________________________.</w:t>
      </w:r>
    </w:p>
    <w:p w14:paraId="233E673A"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 xml:space="preserve">Указать правильный ответ. </w:t>
      </w:r>
    </w:p>
    <w:p w14:paraId="2C0AD3F8"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lastRenderedPageBreak/>
        <w:t>На полученное письмо следует дать ответ в течение:</w:t>
      </w:r>
    </w:p>
    <w:p w14:paraId="367297E7" w14:textId="77777777" w:rsidR="00417288" w:rsidRPr="00627E77" w:rsidRDefault="00417288" w:rsidP="00417288">
      <w:pPr>
        <w:pStyle w:val="af0"/>
        <w:widowControl/>
        <w:numPr>
          <w:ilvl w:val="0"/>
          <w:numId w:val="35"/>
        </w:numPr>
        <w:autoSpaceDE/>
        <w:autoSpaceDN/>
        <w:contextualSpacing/>
        <w:rPr>
          <w:sz w:val="24"/>
          <w:szCs w:val="24"/>
        </w:rPr>
      </w:pPr>
      <w:r w:rsidRPr="00627E77">
        <w:rPr>
          <w:sz w:val="24"/>
          <w:szCs w:val="24"/>
        </w:rPr>
        <w:t xml:space="preserve">дня; </w:t>
      </w:r>
    </w:p>
    <w:p w14:paraId="653A4558" w14:textId="77777777" w:rsidR="00417288" w:rsidRPr="00627E77" w:rsidRDefault="00417288" w:rsidP="00417288">
      <w:pPr>
        <w:pStyle w:val="af0"/>
        <w:widowControl/>
        <w:numPr>
          <w:ilvl w:val="0"/>
          <w:numId w:val="35"/>
        </w:numPr>
        <w:autoSpaceDE/>
        <w:autoSpaceDN/>
        <w:contextualSpacing/>
        <w:rPr>
          <w:sz w:val="24"/>
          <w:szCs w:val="24"/>
        </w:rPr>
      </w:pPr>
      <w:r w:rsidRPr="00627E77">
        <w:rPr>
          <w:sz w:val="24"/>
          <w:szCs w:val="24"/>
        </w:rPr>
        <w:t xml:space="preserve">месяца; </w:t>
      </w:r>
    </w:p>
    <w:p w14:paraId="0783254D" w14:textId="77777777" w:rsidR="00417288" w:rsidRPr="00627E77" w:rsidRDefault="00417288" w:rsidP="00417288">
      <w:pPr>
        <w:pStyle w:val="af0"/>
        <w:widowControl/>
        <w:numPr>
          <w:ilvl w:val="0"/>
          <w:numId w:val="35"/>
        </w:numPr>
        <w:autoSpaceDE/>
        <w:autoSpaceDN/>
        <w:contextualSpacing/>
        <w:rPr>
          <w:sz w:val="24"/>
          <w:szCs w:val="24"/>
        </w:rPr>
      </w:pPr>
      <w:r w:rsidRPr="00627E77">
        <w:rPr>
          <w:sz w:val="24"/>
          <w:szCs w:val="24"/>
        </w:rPr>
        <w:t xml:space="preserve">недели; </w:t>
      </w:r>
    </w:p>
    <w:p w14:paraId="4D3AB6C4" w14:textId="77777777" w:rsidR="00417288" w:rsidRPr="00627E77" w:rsidRDefault="00417288" w:rsidP="00417288">
      <w:pPr>
        <w:pStyle w:val="af0"/>
        <w:widowControl/>
        <w:numPr>
          <w:ilvl w:val="0"/>
          <w:numId w:val="35"/>
        </w:numPr>
        <w:autoSpaceDE/>
        <w:autoSpaceDN/>
        <w:contextualSpacing/>
        <w:rPr>
          <w:sz w:val="24"/>
          <w:szCs w:val="24"/>
        </w:rPr>
      </w:pPr>
      <w:r w:rsidRPr="00627E77">
        <w:rPr>
          <w:sz w:val="24"/>
          <w:szCs w:val="24"/>
        </w:rPr>
        <w:t>часа.</w:t>
      </w:r>
    </w:p>
    <w:p w14:paraId="60825518" w14:textId="77777777" w:rsidR="00417288" w:rsidRPr="00627E77" w:rsidRDefault="00417288" w:rsidP="00417288">
      <w:pPr>
        <w:pStyle w:val="af0"/>
        <w:ind w:left="0"/>
        <w:rPr>
          <w:sz w:val="24"/>
          <w:szCs w:val="24"/>
        </w:rPr>
      </w:pPr>
    </w:p>
    <w:p w14:paraId="03075609" w14:textId="77777777" w:rsidR="00417288" w:rsidRPr="00627E77" w:rsidRDefault="00417288" w:rsidP="00417288">
      <w:pPr>
        <w:pStyle w:val="af0"/>
        <w:widowControl/>
        <w:numPr>
          <w:ilvl w:val="0"/>
          <w:numId w:val="32"/>
        </w:numPr>
        <w:autoSpaceDE/>
        <w:autoSpaceDN/>
        <w:contextualSpacing/>
        <w:rPr>
          <w:b/>
          <w:i/>
          <w:sz w:val="24"/>
          <w:szCs w:val="24"/>
        </w:rPr>
      </w:pPr>
      <w:r w:rsidRPr="00627E77">
        <w:rPr>
          <w:b/>
          <w:i/>
          <w:sz w:val="24"/>
          <w:szCs w:val="24"/>
        </w:rPr>
        <w:t xml:space="preserve">Указать </w:t>
      </w:r>
      <w:r w:rsidRPr="00627E77">
        <w:rPr>
          <w:b/>
          <w:i/>
          <w:sz w:val="24"/>
          <w:szCs w:val="24"/>
          <w:u w:val="single"/>
        </w:rPr>
        <w:t>неправильный</w:t>
      </w:r>
      <w:r w:rsidRPr="00627E77">
        <w:rPr>
          <w:b/>
          <w:i/>
          <w:sz w:val="24"/>
          <w:szCs w:val="24"/>
        </w:rPr>
        <w:t xml:space="preserve"> ответ.</w:t>
      </w:r>
    </w:p>
    <w:p w14:paraId="4B7C425A" w14:textId="77777777" w:rsidR="00417288" w:rsidRPr="00627E77" w:rsidRDefault="00417288" w:rsidP="00417288">
      <w:pPr>
        <w:spacing w:after="0" w:line="240" w:lineRule="auto"/>
        <w:rPr>
          <w:rFonts w:ascii="Times New Roman" w:hAnsi="Times New Roman" w:cs="Times New Roman"/>
          <w:sz w:val="24"/>
          <w:szCs w:val="24"/>
        </w:rPr>
      </w:pPr>
      <w:r w:rsidRPr="00627E77">
        <w:rPr>
          <w:rFonts w:ascii="Times New Roman" w:hAnsi="Times New Roman" w:cs="Times New Roman"/>
          <w:sz w:val="24"/>
          <w:szCs w:val="24"/>
        </w:rPr>
        <w:t>Правила делового поведения и общения, которые будут справедливы в любой стране пребывания:</w:t>
      </w:r>
    </w:p>
    <w:p w14:paraId="790A618B" w14:textId="77777777" w:rsidR="00417288" w:rsidRPr="00627E77" w:rsidRDefault="00417288" w:rsidP="00417288">
      <w:pPr>
        <w:pStyle w:val="af0"/>
        <w:widowControl/>
        <w:numPr>
          <w:ilvl w:val="0"/>
          <w:numId w:val="36"/>
        </w:numPr>
        <w:autoSpaceDE/>
        <w:autoSpaceDN/>
        <w:contextualSpacing/>
        <w:rPr>
          <w:sz w:val="24"/>
          <w:szCs w:val="24"/>
        </w:rPr>
      </w:pPr>
      <w:r w:rsidRPr="00627E77">
        <w:rPr>
          <w:sz w:val="24"/>
          <w:szCs w:val="24"/>
        </w:rPr>
        <w:t>Корреспонденция не должна иметь сугубо официальный характер.</w:t>
      </w:r>
    </w:p>
    <w:p w14:paraId="1E4D0317" w14:textId="77777777" w:rsidR="00417288" w:rsidRPr="00627E77" w:rsidRDefault="00417288" w:rsidP="00417288">
      <w:pPr>
        <w:pStyle w:val="af0"/>
        <w:widowControl/>
        <w:numPr>
          <w:ilvl w:val="0"/>
          <w:numId w:val="36"/>
        </w:numPr>
        <w:autoSpaceDE/>
        <w:autoSpaceDN/>
        <w:contextualSpacing/>
        <w:rPr>
          <w:sz w:val="24"/>
          <w:szCs w:val="24"/>
        </w:rPr>
      </w:pPr>
      <w:r w:rsidRPr="00627E77">
        <w:rPr>
          <w:sz w:val="24"/>
          <w:szCs w:val="24"/>
        </w:rPr>
        <w:t>В любой стране ценится вежливость, особенно в государствах Азии.</w:t>
      </w:r>
    </w:p>
    <w:p w14:paraId="0B7C4AEC" w14:textId="77777777" w:rsidR="00417288" w:rsidRPr="00627E77" w:rsidRDefault="00417288" w:rsidP="00417288">
      <w:pPr>
        <w:pStyle w:val="af0"/>
        <w:widowControl/>
        <w:numPr>
          <w:ilvl w:val="0"/>
          <w:numId w:val="36"/>
        </w:numPr>
        <w:autoSpaceDE/>
        <w:autoSpaceDN/>
        <w:contextualSpacing/>
        <w:rPr>
          <w:sz w:val="24"/>
          <w:szCs w:val="24"/>
        </w:rPr>
      </w:pPr>
      <w:r w:rsidRPr="00627E77">
        <w:rPr>
          <w:sz w:val="24"/>
          <w:szCs w:val="24"/>
        </w:rPr>
        <w:t>В любой стране очень важны титулы, поэтому ими следует пользоваться.</w:t>
      </w:r>
    </w:p>
    <w:p w14:paraId="3A52F0BD" w14:textId="77777777" w:rsidR="00417288" w:rsidRPr="00627E77" w:rsidRDefault="00417288" w:rsidP="00417288">
      <w:pPr>
        <w:pStyle w:val="af0"/>
        <w:widowControl/>
        <w:numPr>
          <w:ilvl w:val="0"/>
          <w:numId w:val="36"/>
        </w:numPr>
        <w:autoSpaceDE/>
        <w:autoSpaceDN/>
        <w:contextualSpacing/>
        <w:rPr>
          <w:sz w:val="24"/>
          <w:szCs w:val="24"/>
        </w:rPr>
      </w:pPr>
      <w:r w:rsidRPr="00627E77">
        <w:rPr>
          <w:sz w:val="24"/>
          <w:szCs w:val="24"/>
        </w:rPr>
        <w:t>Если не знаешь языка страны, в которой пребываешь, необходимо иметь переводчика на переговорах.</w:t>
      </w:r>
    </w:p>
    <w:p w14:paraId="1AEA548F" w14:textId="77777777" w:rsidR="00417288" w:rsidRPr="00627E77" w:rsidRDefault="00417288" w:rsidP="00417288">
      <w:pPr>
        <w:spacing w:after="0" w:line="240" w:lineRule="auto"/>
        <w:rPr>
          <w:rFonts w:ascii="Times New Roman" w:hAnsi="Times New Roman" w:cs="Times New Roman"/>
          <w:sz w:val="24"/>
          <w:szCs w:val="24"/>
        </w:rPr>
      </w:pPr>
    </w:p>
    <w:p w14:paraId="2ABAB9E2" w14:textId="77777777" w:rsidR="00417288" w:rsidRPr="00627E77" w:rsidRDefault="00417288" w:rsidP="00417288">
      <w:pPr>
        <w:spacing w:after="0" w:line="240" w:lineRule="auto"/>
        <w:ind w:firstLine="709"/>
        <w:contextualSpacing/>
        <w:jc w:val="both"/>
        <w:rPr>
          <w:rFonts w:ascii="Times New Roman" w:eastAsia="Times New Roman" w:hAnsi="Times New Roman" w:cs="Times New Roman"/>
          <w:b/>
          <w:sz w:val="24"/>
          <w:szCs w:val="24"/>
        </w:rPr>
      </w:pPr>
      <w:r w:rsidRPr="00627E77">
        <w:rPr>
          <w:rFonts w:ascii="Times New Roman" w:eastAsia="Times New Roman" w:hAnsi="Times New Roman" w:cs="Times New Roman"/>
          <w:b/>
          <w:sz w:val="24"/>
          <w:szCs w:val="24"/>
        </w:rPr>
        <w:t>1.6  Критерии оценки</w:t>
      </w:r>
    </w:p>
    <w:p w14:paraId="5879D4F6" w14:textId="77777777" w:rsidR="00417288" w:rsidRPr="00627E77" w:rsidRDefault="00417288" w:rsidP="00417288">
      <w:pPr>
        <w:keepNext/>
        <w:tabs>
          <w:tab w:val="left" w:pos="567"/>
          <w:tab w:val="left" w:pos="12758"/>
        </w:tabs>
        <w:spacing w:after="0" w:line="240" w:lineRule="auto"/>
        <w:jc w:val="center"/>
        <w:outlineLvl w:val="0"/>
        <w:rPr>
          <w:rFonts w:ascii="Times New Roman" w:hAnsi="Times New Roman" w:cs="Times New Roman"/>
          <w:b/>
          <w:sz w:val="24"/>
          <w:szCs w:val="24"/>
        </w:rPr>
      </w:pPr>
    </w:p>
    <w:tbl>
      <w:tblPr>
        <w:tblpPr w:leftFromText="180" w:rightFromText="180" w:vertAnchor="text" w:horzAnchor="margin" w:tblpXSpec="center" w:tblpY="40"/>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6691"/>
        <w:gridCol w:w="2233"/>
      </w:tblGrid>
      <w:tr w:rsidR="00417288" w:rsidRPr="00627E77" w14:paraId="4FC6805F" w14:textId="77777777" w:rsidTr="00417288">
        <w:tc>
          <w:tcPr>
            <w:tcW w:w="601" w:type="dxa"/>
            <w:tcBorders>
              <w:top w:val="single" w:sz="4" w:space="0" w:color="auto"/>
              <w:left w:val="single" w:sz="4" w:space="0" w:color="auto"/>
              <w:bottom w:val="single" w:sz="4" w:space="0" w:color="auto"/>
              <w:right w:val="single" w:sz="4" w:space="0" w:color="auto"/>
            </w:tcBorders>
            <w:vAlign w:val="center"/>
          </w:tcPr>
          <w:p w14:paraId="54EBD49B"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lang w:eastAsia="ar-SA"/>
              </w:rPr>
            </w:pPr>
          </w:p>
        </w:tc>
        <w:tc>
          <w:tcPr>
            <w:tcW w:w="6691" w:type="dxa"/>
            <w:tcBorders>
              <w:top w:val="single" w:sz="4" w:space="0" w:color="auto"/>
              <w:left w:val="single" w:sz="4" w:space="0" w:color="auto"/>
              <w:bottom w:val="single" w:sz="4" w:space="0" w:color="auto"/>
              <w:right w:val="single" w:sz="4" w:space="0" w:color="auto"/>
            </w:tcBorders>
            <w:vAlign w:val="center"/>
            <w:hideMark/>
          </w:tcPr>
          <w:p w14:paraId="76482615"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lang w:eastAsia="ar-SA"/>
              </w:rPr>
            </w:pPr>
            <w:r w:rsidRPr="00627E77">
              <w:rPr>
                <w:rFonts w:ascii="Times New Roman" w:hAnsi="Times New Roman" w:cs="Times New Roman"/>
                <w:b/>
                <w:sz w:val="24"/>
                <w:szCs w:val="24"/>
                <w:lang w:eastAsia="ar-SA"/>
              </w:rPr>
              <w:t>Критерии оценки результатов выполнения теоретического задания</w:t>
            </w:r>
          </w:p>
        </w:tc>
        <w:tc>
          <w:tcPr>
            <w:tcW w:w="2233" w:type="dxa"/>
            <w:tcBorders>
              <w:top w:val="single" w:sz="4" w:space="0" w:color="auto"/>
              <w:left w:val="single" w:sz="4" w:space="0" w:color="auto"/>
              <w:bottom w:val="single" w:sz="4" w:space="0" w:color="auto"/>
              <w:right w:val="single" w:sz="4" w:space="0" w:color="auto"/>
            </w:tcBorders>
            <w:vAlign w:val="center"/>
            <w:hideMark/>
          </w:tcPr>
          <w:p w14:paraId="48E9E36C"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lang w:eastAsia="ar-SA"/>
              </w:rPr>
            </w:pPr>
            <w:r w:rsidRPr="00627E77">
              <w:rPr>
                <w:rFonts w:ascii="Times New Roman" w:hAnsi="Times New Roman" w:cs="Times New Roman"/>
                <w:b/>
                <w:sz w:val="24"/>
                <w:szCs w:val="24"/>
                <w:lang w:eastAsia="ar-SA"/>
              </w:rPr>
              <w:t>Баллы за критерии оценки</w:t>
            </w:r>
          </w:p>
        </w:tc>
      </w:tr>
      <w:tr w:rsidR="00417288" w:rsidRPr="00627E77" w14:paraId="0D4DE0B0" w14:textId="77777777" w:rsidTr="00417288">
        <w:tc>
          <w:tcPr>
            <w:tcW w:w="601" w:type="dxa"/>
            <w:tcBorders>
              <w:top w:val="single" w:sz="4" w:space="0" w:color="auto"/>
              <w:left w:val="single" w:sz="4" w:space="0" w:color="auto"/>
              <w:bottom w:val="single" w:sz="4" w:space="0" w:color="auto"/>
              <w:right w:val="single" w:sz="4" w:space="0" w:color="auto"/>
            </w:tcBorders>
          </w:tcPr>
          <w:p w14:paraId="0D37AA0F"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lang w:eastAsia="ar-SA"/>
              </w:rPr>
            </w:pPr>
          </w:p>
        </w:tc>
        <w:tc>
          <w:tcPr>
            <w:tcW w:w="6691" w:type="dxa"/>
            <w:tcBorders>
              <w:top w:val="single" w:sz="4" w:space="0" w:color="auto"/>
              <w:left w:val="single" w:sz="4" w:space="0" w:color="auto"/>
              <w:bottom w:val="single" w:sz="4" w:space="0" w:color="auto"/>
              <w:right w:val="single" w:sz="4" w:space="0" w:color="auto"/>
            </w:tcBorders>
          </w:tcPr>
          <w:p w14:paraId="2B83CA5B"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lang w:eastAsia="ar-SA"/>
              </w:rPr>
            </w:pPr>
          </w:p>
        </w:tc>
        <w:tc>
          <w:tcPr>
            <w:tcW w:w="2233" w:type="dxa"/>
            <w:tcBorders>
              <w:top w:val="single" w:sz="4" w:space="0" w:color="auto"/>
              <w:left w:val="single" w:sz="4" w:space="0" w:color="auto"/>
              <w:bottom w:val="single" w:sz="4" w:space="0" w:color="auto"/>
              <w:right w:val="single" w:sz="4" w:space="0" w:color="auto"/>
            </w:tcBorders>
            <w:hideMark/>
          </w:tcPr>
          <w:p w14:paraId="79F6D4C7"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lang w:eastAsia="ar-SA"/>
              </w:rPr>
            </w:pPr>
            <w:r w:rsidRPr="00627E77">
              <w:rPr>
                <w:rFonts w:ascii="Times New Roman" w:hAnsi="Times New Roman" w:cs="Times New Roman"/>
                <w:b/>
                <w:sz w:val="24"/>
                <w:szCs w:val="24"/>
                <w:lang w:eastAsia="ar-SA"/>
              </w:rPr>
              <w:t>Максимальный балл – 2,0</w:t>
            </w:r>
          </w:p>
        </w:tc>
      </w:tr>
      <w:tr w:rsidR="00417288" w:rsidRPr="00627E77" w14:paraId="39571989" w14:textId="77777777" w:rsidTr="00417288">
        <w:tc>
          <w:tcPr>
            <w:tcW w:w="601" w:type="dxa"/>
            <w:tcBorders>
              <w:top w:val="single" w:sz="4" w:space="0" w:color="auto"/>
              <w:left w:val="single" w:sz="4" w:space="0" w:color="auto"/>
              <w:bottom w:val="single" w:sz="4" w:space="0" w:color="auto"/>
              <w:right w:val="single" w:sz="4" w:space="0" w:color="auto"/>
            </w:tcBorders>
            <w:hideMark/>
          </w:tcPr>
          <w:p w14:paraId="7FB1864B"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1</w:t>
            </w:r>
          </w:p>
        </w:tc>
        <w:tc>
          <w:tcPr>
            <w:tcW w:w="6691" w:type="dxa"/>
            <w:tcBorders>
              <w:top w:val="single" w:sz="4" w:space="0" w:color="auto"/>
              <w:left w:val="single" w:sz="4" w:space="0" w:color="auto"/>
              <w:bottom w:val="single" w:sz="4" w:space="0" w:color="auto"/>
              <w:right w:val="single" w:sz="4" w:space="0" w:color="auto"/>
            </w:tcBorders>
            <w:hideMark/>
          </w:tcPr>
          <w:p w14:paraId="5879DA97"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демонстрирует глубокое, полное знание и понимание учебного материала; </w:t>
            </w:r>
          </w:p>
          <w:p w14:paraId="55C3A9B2"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дает точное определение и истолкование основных понятий, терминов;</w:t>
            </w:r>
          </w:p>
          <w:p w14:paraId="4E51FF82"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при ответе демонстрирует самостоятельность суждений, приводит верные аргументы, делает правильные выводы; </w:t>
            </w:r>
          </w:p>
          <w:p w14:paraId="3AC40301"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последовательно, чётко, связно, логично и безошибочно излагает учебный материал;</w:t>
            </w:r>
          </w:p>
          <w:p w14:paraId="0CB422F8"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правильно и обстоятельно отвечает на сопутствующие вопросы</w:t>
            </w:r>
          </w:p>
        </w:tc>
        <w:tc>
          <w:tcPr>
            <w:tcW w:w="2233" w:type="dxa"/>
            <w:tcBorders>
              <w:top w:val="single" w:sz="4" w:space="0" w:color="auto"/>
              <w:left w:val="single" w:sz="4" w:space="0" w:color="auto"/>
              <w:bottom w:val="single" w:sz="4" w:space="0" w:color="auto"/>
              <w:right w:val="single" w:sz="4" w:space="0" w:color="auto"/>
            </w:tcBorders>
            <w:hideMark/>
          </w:tcPr>
          <w:p w14:paraId="75AE4341"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2</w:t>
            </w:r>
          </w:p>
        </w:tc>
      </w:tr>
      <w:tr w:rsidR="00417288" w:rsidRPr="00627E77" w14:paraId="1809DAB8" w14:textId="77777777" w:rsidTr="00417288">
        <w:tc>
          <w:tcPr>
            <w:tcW w:w="601" w:type="dxa"/>
            <w:tcBorders>
              <w:top w:val="single" w:sz="4" w:space="0" w:color="auto"/>
              <w:left w:val="single" w:sz="4" w:space="0" w:color="auto"/>
              <w:bottom w:val="single" w:sz="4" w:space="0" w:color="auto"/>
              <w:right w:val="single" w:sz="4" w:space="0" w:color="auto"/>
            </w:tcBorders>
            <w:hideMark/>
          </w:tcPr>
          <w:p w14:paraId="5D7B7F99"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2</w:t>
            </w:r>
          </w:p>
        </w:tc>
        <w:tc>
          <w:tcPr>
            <w:tcW w:w="6691" w:type="dxa"/>
            <w:tcBorders>
              <w:top w:val="single" w:sz="4" w:space="0" w:color="auto"/>
              <w:left w:val="single" w:sz="4" w:space="0" w:color="auto"/>
              <w:bottom w:val="single" w:sz="4" w:space="0" w:color="auto"/>
              <w:right w:val="single" w:sz="4" w:space="0" w:color="auto"/>
            </w:tcBorders>
            <w:hideMark/>
          </w:tcPr>
          <w:p w14:paraId="65DB00D3"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демонстрирует знание и понимание учебного материала; </w:t>
            </w:r>
          </w:p>
          <w:p w14:paraId="1DBB7C3D"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в основном правильно, без изменения основной сути, дает определения понятий, терминов;</w:t>
            </w:r>
          </w:p>
          <w:p w14:paraId="3C9A04FB"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-при ответе демонстрирует самостоятельность суждений, выводы верные, но недостаточно аргументированы; </w:t>
            </w:r>
          </w:p>
          <w:p w14:paraId="7BBDDC55"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учебный материал излагает в определенной логической последовательности</w:t>
            </w:r>
          </w:p>
          <w:p w14:paraId="3DBAB033"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при ответе на вопрос допускает несущественные ошибки и (или) не более двух недочетов, которые студент может  исправить самостоятельно при требовании преподавателя; дает правильные ответы на сопутствующие вопросы</w:t>
            </w:r>
          </w:p>
        </w:tc>
        <w:tc>
          <w:tcPr>
            <w:tcW w:w="2233" w:type="dxa"/>
            <w:tcBorders>
              <w:top w:val="single" w:sz="4" w:space="0" w:color="auto"/>
              <w:left w:val="single" w:sz="4" w:space="0" w:color="auto"/>
              <w:bottom w:val="single" w:sz="4" w:space="0" w:color="auto"/>
              <w:right w:val="single" w:sz="4" w:space="0" w:color="auto"/>
            </w:tcBorders>
            <w:hideMark/>
          </w:tcPr>
          <w:p w14:paraId="3E06702A"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1,5</w:t>
            </w:r>
          </w:p>
        </w:tc>
      </w:tr>
      <w:tr w:rsidR="00417288" w:rsidRPr="00627E77" w14:paraId="4EAA218A" w14:textId="77777777" w:rsidTr="00417288">
        <w:trPr>
          <w:trHeight w:val="1004"/>
        </w:trPr>
        <w:tc>
          <w:tcPr>
            <w:tcW w:w="601" w:type="dxa"/>
            <w:tcBorders>
              <w:top w:val="single" w:sz="4" w:space="0" w:color="auto"/>
              <w:left w:val="single" w:sz="4" w:space="0" w:color="auto"/>
              <w:bottom w:val="single" w:sz="4" w:space="0" w:color="auto"/>
              <w:right w:val="single" w:sz="4" w:space="0" w:color="auto"/>
            </w:tcBorders>
            <w:hideMark/>
          </w:tcPr>
          <w:p w14:paraId="4D18880E"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3</w:t>
            </w:r>
          </w:p>
        </w:tc>
        <w:tc>
          <w:tcPr>
            <w:tcW w:w="6691" w:type="dxa"/>
            <w:tcBorders>
              <w:top w:val="single" w:sz="4" w:space="0" w:color="auto"/>
              <w:left w:val="single" w:sz="4" w:space="0" w:color="auto"/>
              <w:bottom w:val="single" w:sz="4" w:space="0" w:color="auto"/>
              <w:right w:val="single" w:sz="4" w:space="0" w:color="auto"/>
            </w:tcBorders>
            <w:hideMark/>
          </w:tcPr>
          <w:p w14:paraId="4128584D"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раскрывает основное содержание учебного материала;</w:t>
            </w:r>
          </w:p>
          <w:p w14:paraId="43D06C4C"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 допускает ошибки в определении и истолковании основных понятий, терминов, которые может исправить самостоятельно или при небольшой помощи преподавателя;</w:t>
            </w:r>
          </w:p>
          <w:p w14:paraId="2DD76FC9"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самостоятельно формулирует ответ на вопрос, приводит частично верные аргументы, отдельные выводы нельзя считать верными и обоснованными;</w:t>
            </w:r>
          </w:p>
          <w:p w14:paraId="3CE83322"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нарушена логическая последовательность изложения учебного материала, при ответе на вопрос допущена одна грубая ошибка и (или) более двух недочетов;</w:t>
            </w:r>
          </w:p>
          <w:p w14:paraId="32FE7346"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lastRenderedPageBreak/>
              <w:t>- студент  испытывает значительные затруднения, отвечая на сопутствующие вопросы</w:t>
            </w:r>
          </w:p>
          <w:p w14:paraId="669908B0"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hideMark/>
          </w:tcPr>
          <w:p w14:paraId="17EF33FD"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lastRenderedPageBreak/>
              <w:t>0,5</w:t>
            </w:r>
          </w:p>
        </w:tc>
      </w:tr>
      <w:tr w:rsidR="00417288" w:rsidRPr="00627E77" w14:paraId="0FF11A03" w14:textId="77777777" w:rsidTr="00417288">
        <w:trPr>
          <w:trHeight w:val="313"/>
        </w:trPr>
        <w:tc>
          <w:tcPr>
            <w:tcW w:w="601" w:type="dxa"/>
            <w:tcBorders>
              <w:top w:val="single" w:sz="4" w:space="0" w:color="auto"/>
              <w:left w:val="single" w:sz="4" w:space="0" w:color="auto"/>
              <w:bottom w:val="single" w:sz="4" w:space="0" w:color="auto"/>
              <w:right w:val="single" w:sz="4" w:space="0" w:color="auto"/>
            </w:tcBorders>
            <w:hideMark/>
          </w:tcPr>
          <w:p w14:paraId="6FD5808C"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4</w:t>
            </w:r>
          </w:p>
        </w:tc>
        <w:tc>
          <w:tcPr>
            <w:tcW w:w="6691" w:type="dxa"/>
            <w:tcBorders>
              <w:top w:val="single" w:sz="4" w:space="0" w:color="auto"/>
              <w:left w:val="single" w:sz="4" w:space="0" w:color="auto"/>
              <w:bottom w:val="single" w:sz="4" w:space="0" w:color="auto"/>
              <w:right w:val="single" w:sz="4" w:space="0" w:color="auto"/>
            </w:tcBorders>
            <w:hideMark/>
          </w:tcPr>
          <w:p w14:paraId="6CB17DC2"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не раскрывается основное содержание учебного материала;</w:t>
            </w:r>
          </w:p>
          <w:p w14:paraId="703261E7"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не знает или дает неверное определение и истолкование основных понятий, методик;</w:t>
            </w:r>
          </w:p>
          <w:p w14:paraId="57E2C072"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даются неверные ответы на вопросы</w:t>
            </w:r>
          </w:p>
        </w:tc>
        <w:tc>
          <w:tcPr>
            <w:tcW w:w="2233" w:type="dxa"/>
            <w:tcBorders>
              <w:top w:val="single" w:sz="4" w:space="0" w:color="auto"/>
              <w:left w:val="single" w:sz="4" w:space="0" w:color="auto"/>
              <w:bottom w:val="single" w:sz="4" w:space="0" w:color="auto"/>
              <w:right w:val="single" w:sz="4" w:space="0" w:color="auto"/>
            </w:tcBorders>
            <w:hideMark/>
          </w:tcPr>
          <w:p w14:paraId="30FDB40D"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0</w:t>
            </w:r>
          </w:p>
        </w:tc>
      </w:tr>
      <w:tr w:rsidR="00417288" w:rsidRPr="00627E77" w14:paraId="3DA9AA31" w14:textId="77777777" w:rsidTr="00417288">
        <w:trPr>
          <w:trHeight w:val="313"/>
        </w:trPr>
        <w:tc>
          <w:tcPr>
            <w:tcW w:w="601" w:type="dxa"/>
            <w:tcBorders>
              <w:top w:val="single" w:sz="4" w:space="0" w:color="auto"/>
              <w:left w:val="single" w:sz="4" w:space="0" w:color="auto"/>
              <w:bottom w:val="single" w:sz="4" w:space="0" w:color="auto"/>
              <w:right w:val="single" w:sz="4" w:space="0" w:color="auto"/>
            </w:tcBorders>
          </w:tcPr>
          <w:p w14:paraId="2F7F9CEA"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p>
        </w:tc>
        <w:tc>
          <w:tcPr>
            <w:tcW w:w="6691" w:type="dxa"/>
            <w:tcBorders>
              <w:top w:val="single" w:sz="4" w:space="0" w:color="auto"/>
              <w:left w:val="single" w:sz="4" w:space="0" w:color="auto"/>
              <w:bottom w:val="single" w:sz="4" w:space="0" w:color="auto"/>
              <w:right w:val="single" w:sz="4" w:space="0" w:color="auto"/>
            </w:tcBorders>
            <w:hideMark/>
          </w:tcPr>
          <w:p w14:paraId="4DB37CD9" w14:textId="77777777" w:rsidR="00417288" w:rsidRPr="00627E77" w:rsidRDefault="00417288" w:rsidP="00417288">
            <w:pPr>
              <w:tabs>
                <w:tab w:val="left" w:pos="1134"/>
              </w:tabs>
              <w:suppressAutoHyphens/>
              <w:spacing w:after="0" w:line="240" w:lineRule="auto"/>
              <w:jc w:val="right"/>
              <w:rPr>
                <w:rFonts w:ascii="Times New Roman" w:hAnsi="Times New Roman" w:cs="Times New Roman"/>
                <w:b/>
                <w:sz w:val="24"/>
                <w:szCs w:val="24"/>
              </w:rPr>
            </w:pPr>
            <w:r w:rsidRPr="00627E77">
              <w:rPr>
                <w:rFonts w:ascii="Times New Roman" w:hAnsi="Times New Roman" w:cs="Times New Roman"/>
                <w:b/>
                <w:sz w:val="24"/>
                <w:szCs w:val="24"/>
              </w:rPr>
              <w:t>ИТОГО</w:t>
            </w:r>
          </w:p>
        </w:tc>
        <w:tc>
          <w:tcPr>
            <w:tcW w:w="2233" w:type="dxa"/>
            <w:tcBorders>
              <w:top w:val="single" w:sz="4" w:space="0" w:color="auto"/>
              <w:left w:val="single" w:sz="4" w:space="0" w:color="auto"/>
              <w:bottom w:val="single" w:sz="4" w:space="0" w:color="auto"/>
              <w:right w:val="single" w:sz="4" w:space="0" w:color="auto"/>
            </w:tcBorders>
            <w:hideMark/>
          </w:tcPr>
          <w:p w14:paraId="79C96160"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lang w:eastAsia="ar-SA"/>
              </w:rPr>
            </w:pPr>
            <w:r w:rsidRPr="00627E77">
              <w:rPr>
                <w:rFonts w:ascii="Times New Roman" w:hAnsi="Times New Roman" w:cs="Times New Roman"/>
                <w:b/>
                <w:sz w:val="24"/>
                <w:szCs w:val="24"/>
                <w:lang w:eastAsia="ar-SA"/>
              </w:rPr>
              <w:t>2</w:t>
            </w:r>
          </w:p>
        </w:tc>
      </w:tr>
    </w:tbl>
    <w:p w14:paraId="30F2FFA1" w14:textId="77777777" w:rsidR="00417288" w:rsidRPr="00627E77" w:rsidRDefault="00417288" w:rsidP="00417288">
      <w:pPr>
        <w:keepNext/>
        <w:tabs>
          <w:tab w:val="left" w:pos="12758"/>
        </w:tabs>
        <w:spacing w:after="0" w:line="240" w:lineRule="auto"/>
        <w:jc w:val="both"/>
        <w:outlineLvl w:val="0"/>
        <w:rPr>
          <w:rFonts w:ascii="Times New Roman" w:hAnsi="Times New Roman" w:cs="Times New Roman"/>
          <w:b/>
          <w:bCs/>
          <w:kern w:val="32"/>
          <w:sz w:val="24"/>
          <w:szCs w:val="24"/>
        </w:rPr>
      </w:pPr>
    </w:p>
    <w:p w14:paraId="7545978E" w14:textId="77777777" w:rsidR="00417288" w:rsidRPr="00627E77" w:rsidRDefault="00417288" w:rsidP="00417288">
      <w:pPr>
        <w:keepNext/>
        <w:tabs>
          <w:tab w:val="left" w:pos="12758"/>
        </w:tabs>
        <w:spacing w:after="0" w:line="240" w:lineRule="auto"/>
        <w:jc w:val="both"/>
        <w:outlineLvl w:val="0"/>
        <w:rPr>
          <w:rFonts w:ascii="Times New Roman" w:hAnsi="Times New Roman" w:cs="Times New Roman"/>
          <w:b/>
          <w:bCs/>
          <w:kern w:val="32"/>
          <w:sz w:val="24"/>
          <w:szCs w:val="24"/>
        </w:rPr>
      </w:pPr>
    </w:p>
    <w:tbl>
      <w:tblPr>
        <w:tblpPr w:leftFromText="180" w:rightFromText="180" w:vertAnchor="text" w:tblpX="78" w:tblpY="1"/>
        <w:tblOverlap w:val="neve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662"/>
        <w:gridCol w:w="2302"/>
      </w:tblGrid>
      <w:tr w:rsidR="00417288" w:rsidRPr="00627E77" w14:paraId="04DC2EC2" w14:textId="77777777" w:rsidTr="00417288">
        <w:tc>
          <w:tcPr>
            <w:tcW w:w="534" w:type="dxa"/>
            <w:shd w:val="clear" w:color="auto" w:fill="auto"/>
            <w:vAlign w:val="center"/>
          </w:tcPr>
          <w:p w14:paraId="09D41B26"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rPr>
            </w:pPr>
            <w:r w:rsidRPr="00627E77">
              <w:rPr>
                <w:rFonts w:ascii="Times New Roman" w:hAnsi="Times New Roman" w:cs="Times New Roman"/>
                <w:b/>
                <w:sz w:val="24"/>
                <w:szCs w:val="24"/>
              </w:rPr>
              <w:t>№</w:t>
            </w:r>
          </w:p>
        </w:tc>
        <w:tc>
          <w:tcPr>
            <w:tcW w:w="6662" w:type="dxa"/>
            <w:shd w:val="clear" w:color="auto" w:fill="auto"/>
          </w:tcPr>
          <w:p w14:paraId="29223E53" w14:textId="77777777" w:rsidR="00417288" w:rsidRPr="00627E77" w:rsidRDefault="00417288" w:rsidP="00417288">
            <w:pPr>
              <w:tabs>
                <w:tab w:val="left" w:pos="1134"/>
              </w:tabs>
              <w:suppressAutoHyphens/>
              <w:spacing w:after="0" w:line="240" w:lineRule="auto"/>
              <w:ind w:left="-108" w:right="-108"/>
              <w:jc w:val="center"/>
              <w:rPr>
                <w:rFonts w:ascii="Times New Roman" w:hAnsi="Times New Roman" w:cs="Times New Roman"/>
                <w:b/>
                <w:sz w:val="24"/>
                <w:szCs w:val="24"/>
              </w:rPr>
            </w:pPr>
            <w:r w:rsidRPr="00627E77">
              <w:rPr>
                <w:rFonts w:ascii="Times New Roman" w:hAnsi="Times New Roman" w:cs="Times New Roman"/>
                <w:b/>
                <w:sz w:val="24"/>
                <w:szCs w:val="24"/>
              </w:rPr>
              <w:t>Критерии оценки результатов выполнения практического задания</w:t>
            </w:r>
          </w:p>
        </w:tc>
        <w:tc>
          <w:tcPr>
            <w:tcW w:w="2302" w:type="dxa"/>
            <w:shd w:val="clear" w:color="auto" w:fill="auto"/>
            <w:vAlign w:val="center"/>
          </w:tcPr>
          <w:p w14:paraId="21BDAE80"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lang w:eastAsia="ar-SA"/>
              </w:rPr>
            </w:pPr>
            <w:r w:rsidRPr="00627E77">
              <w:rPr>
                <w:rFonts w:ascii="Times New Roman" w:hAnsi="Times New Roman" w:cs="Times New Roman"/>
                <w:b/>
                <w:sz w:val="24"/>
                <w:szCs w:val="24"/>
                <w:lang w:eastAsia="ar-SA"/>
              </w:rPr>
              <w:t xml:space="preserve">Баллы за критерии оценки </w:t>
            </w:r>
          </w:p>
        </w:tc>
      </w:tr>
      <w:tr w:rsidR="00417288" w:rsidRPr="00627E77" w14:paraId="70E937F9" w14:textId="77777777" w:rsidTr="00417288">
        <w:tc>
          <w:tcPr>
            <w:tcW w:w="534" w:type="dxa"/>
            <w:shd w:val="clear" w:color="auto" w:fill="auto"/>
          </w:tcPr>
          <w:p w14:paraId="0DFA7C2E" w14:textId="77777777" w:rsidR="00417288" w:rsidRPr="00627E77" w:rsidRDefault="00417288" w:rsidP="00417288">
            <w:pPr>
              <w:tabs>
                <w:tab w:val="left" w:pos="1134"/>
              </w:tabs>
              <w:suppressAutoHyphens/>
              <w:spacing w:after="0" w:line="240" w:lineRule="auto"/>
              <w:rPr>
                <w:rFonts w:ascii="Times New Roman" w:hAnsi="Times New Roman" w:cs="Times New Roman"/>
                <w:b/>
                <w:sz w:val="24"/>
                <w:szCs w:val="24"/>
              </w:rPr>
            </w:pPr>
            <w:r w:rsidRPr="00627E77">
              <w:rPr>
                <w:rFonts w:ascii="Times New Roman" w:hAnsi="Times New Roman" w:cs="Times New Roman"/>
                <w:b/>
                <w:sz w:val="24"/>
                <w:szCs w:val="24"/>
              </w:rPr>
              <w:t>1</w:t>
            </w:r>
          </w:p>
        </w:tc>
        <w:tc>
          <w:tcPr>
            <w:tcW w:w="6662" w:type="dxa"/>
            <w:shd w:val="clear" w:color="auto" w:fill="auto"/>
          </w:tcPr>
          <w:p w14:paraId="5D7AB0EC" w14:textId="77777777" w:rsidR="00417288" w:rsidRPr="00627E77" w:rsidRDefault="00417288" w:rsidP="00417288">
            <w:pPr>
              <w:tabs>
                <w:tab w:val="left" w:pos="1134"/>
              </w:tabs>
              <w:suppressAutoHyphens/>
              <w:spacing w:after="0" w:line="240" w:lineRule="auto"/>
              <w:rPr>
                <w:rFonts w:ascii="Times New Roman" w:hAnsi="Times New Roman" w:cs="Times New Roman"/>
                <w:b/>
                <w:sz w:val="24"/>
                <w:szCs w:val="24"/>
              </w:rPr>
            </w:pPr>
            <w:r w:rsidRPr="00627E77">
              <w:rPr>
                <w:rFonts w:ascii="Times New Roman" w:hAnsi="Times New Roman" w:cs="Times New Roman"/>
                <w:b/>
                <w:sz w:val="24"/>
                <w:szCs w:val="24"/>
              </w:rPr>
              <w:t>Аргументированность ответа</w:t>
            </w:r>
          </w:p>
        </w:tc>
        <w:tc>
          <w:tcPr>
            <w:tcW w:w="2302" w:type="dxa"/>
            <w:shd w:val="clear" w:color="auto" w:fill="auto"/>
            <w:vAlign w:val="center"/>
          </w:tcPr>
          <w:p w14:paraId="46E24120"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lang w:eastAsia="ar-SA"/>
              </w:rPr>
            </w:pPr>
            <w:r w:rsidRPr="00627E77">
              <w:rPr>
                <w:rFonts w:ascii="Times New Roman" w:hAnsi="Times New Roman" w:cs="Times New Roman"/>
                <w:b/>
                <w:sz w:val="24"/>
                <w:szCs w:val="24"/>
                <w:lang w:eastAsia="ar-SA"/>
              </w:rPr>
              <w:t>Максимальный балл -1,0  балл</w:t>
            </w:r>
          </w:p>
        </w:tc>
      </w:tr>
      <w:tr w:rsidR="00417288" w:rsidRPr="00627E77" w14:paraId="17787EFA" w14:textId="77777777" w:rsidTr="00417288">
        <w:tc>
          <w:tcPr>
            <w:tcW w:w="534" w:type="dxa"/>
            <w:shd w:val="clear" w:color="auto" w:fill="auto"/>
          </w:tcPr>
          <w:p w14:paraId="3E153302" w14:textId="77777777" w:rsidR="00417288" w:rsidRPr="00627E77" w:rsidRDefault="00417288" w:rsidP="00417288">
            <w:pPr>
              <w:tabs>
                <w:tab w:val="left" w:pos="1134"/>
              </w:tabs>
              <w:suppressAutoHyphens/>
              <w:spacing w:after="0" w:line="240" w:lineRule="auto"/>
              <w:rPr>
                <w:rFonts w:ascii="Times New Roman" w:hAnsi="Times New Roman" w:cs="Times New Roman"/>
                <w:b/>
                <w:sz w:val="24"/>
                <w:szCs w:val="24"/>
              </w:rPr>
            </w:pPr>
          </w:p>
        </w:tc>
        <w:tc>
          <w:tcPr>
            <w:tcW w:w="6662" w:type="dxa"/>
            <w:shd w:val="clear" w:color="auto" w:fill="auto"/>
          </w:tcPr>
          <w:p w14:paraId="4E52AEC4" w14:textId="77777777" w:rsidR="00417288" w:rsidRPr="00627E77" w:rsidRDefault="00417288" w:rsidP="00417288">
            <w:pPr>
              <w:tabs>
                <w:tab w:val="left" w:pos="1134"/>
              </w:tabs>
              <w:suppressAutoHyphens/>
              <w:spacing w:after="0" w:line="240" w:lineRule="auto"/>
              <w:jc w:val="both"/>
              <w:rPr>
                <w:rFonts w:ascii="Times New Roman" w:hAnsi="Times New Roman" w:cs="Times New Roman"/>
                <w:b/>
                <w:sz w:val="24"/>
                <w:szCs w:val="24"/>
              </w:rPr>
            </w:pPr>
            <w:r w:rsidRPr="00627E77">
              <w:rPr>
                <w:rFonts w:ascii="Times New Roman" w:hAnsi="Times New Roman" w:cs="Times New Roman"/>
                <w:sz w:val="24"/>
                <w:szCs w:val="24"/>
              </w:rPr>
              <w:t>при решении приводит верные, достаточные аргументы, вывод верно обоснован</w:t>
            </w:r>
          </w:p>
        </w:tc>
        <w:tc>
          <w:tcPr>
            <w:tcW w:w="2302" w:type="dxa"/>
            <w:shd w:val="clear" w:color="auto" w:fill="auto"/>
            <w:vAlign w:val="center"/>
          </w:tcPr>
          <w:p w14:paraId="55076347"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1,0</w:t>
            </w:r>
          </w:p>
        </w:tc>
      </w:tr>
      <w:tr w:rsidR="00417288" w:rsidRPr="00627E77" w14:paraId="688CCDE0" w14:textId="77777777" w:rsidTr="00417288">
        <w:tc>
          <w:tcPr>
            <w:tcW w:w="534" w:type="dxa"/>
            <w:shd w:val="clear" w:color="auto" w:fill="auto"/>
          </w:tcPr>
          <w:p w14:paraId="04ABEAAE" w14:textId="77777777" w:rsidR="00417288" w:rsidRPr="00627E77" w:rsidRDefault="00417288" w:rsidP="00417288">
            <w:pPr>
              <w:tabs>
                <w:tab w:val="left" w:pos="1134"/>
              </w:tabs>
              <w:suppressAutoHyphens/>
              <w:spacing w:after="0" w:line="240" w:lineRule="auto"/>
              <w:rPr>
                <w:rFonts w:ascii="Times New Roman" w:hAnsi="Times New Roman" w:cs="Times New Roman"/>
                <w:b/>
                <w:sz w:val="24"/>
                <w:szCs w:val="24"/>
              </w:rPr>
            </w:pPr>
          </w:p>
        </w:tc>
        <w:tc>
          <w:tcPr>
            <w:tcW w:w="6662" w:type="dxa"/>
            <w:shd w:val="clear" w:color="auto" w:fill="auto"/>
          </w:tcPr>
          <w:p w14:paraId="5256CEFB" w14:textId="77777777" w:rsidR="00417288" w:rsidRPr="00627E77" w:rsidRDefault="00417288" w:rsidP="00417288">
            <w:pPr>
              <w:tabs>
                <w:tab w:val="left" w:pos="1134"/>
              </w:tabs>
              <w:suppressAutoHyphens/>
              <w:spacing w:after="0" w:line="240" w:lineRule="auto"/>
              <w:jc w:val="both"/>
              <w:rPr>
                <w:rFonts w:ascii="Times New Roman" w:hAnsi="Times New Roman" w:cs="Times New Roman"/>
                <w:b/>
                <w:sz w:val="24"/>
                <w:szCs w:val="24"/>
              </w:rPr>
            </w:pPr>
            <w:r w:rsidRPr="00627E77">
              <w:rPr>
                <w:rFonts w:ascii="Times New Roman" w:hAnsi="Times New Roman" w:cs="Times New Roman"/>
                <w:sz w:val="24"/>
                <w:szCs w:val="24"/>
              </w:rPr>
              <w:t>при решении приводит частично верные, не достаточные аргументы,  вывод частично верно обоснован</w:t>
            </w:r>
          </w:p>
        </w:tc>
        <w:tc>
          <w:tcPr>
            <w:tcW w:w="2302" w:type="dxa"/>
            <w:shd w:val="clear" w:color="auto" w:fill="auto"/>
            <w:vAlign w:val="center"/>
          </w:tcPr>
          <w:p w14:paraId="674F4EBE"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 xml:space="preserve">0,5 </w:t>
            </w:r>
          </w:p>
        </w:tc>
      </w:tr>
      <w:tr w:rsidR="00417288" w:rsidRPr="00627E77" w14:paraId="1F9D8E48" w14:textId="77777777" w:rsidTr="00417288">
        <w:tc>
          <w:tcPr>
            <w:tcW w:w="534" w:type="dxa"/>
            <w:shd w:val="clear" w:color="auto" w:fill="auto"/>
          </w:tcPr>
          <w:p w14:paraId="7CC2F811" w14:textId="77777777" w:rsidR="00417288" w:rsidRPr="00627E77" w:rsidRDefault="00417288" w:rsidP="00417288">
            <w:pPr>
              <w:tabs>
                <w:tab w:val="left" w:pos="1134"/>
              </w:tabs>
              <w:suppressAutoHyphens/>
              <w:spacing w:after="0" w:line="240" w:lineRule="auto"/>
              <w:rPr>
                <w:rFonts w:ascii="Times New Roman" w:hAnsi="Times New Roman" w:cs="Times New Roman"/>
                <w:b/>
                <w:sz w:val="24"/>
                <w:szCs w:val="24"/>
              </w:rPr>
            </w:pPr>
          </w:p>
        </w:tc>
        <w:tc>
          <w:tcPr>
            <w:tcW w:w="6662" w:type="dxa"/>
            <w:shd w:val="clear" w:color="auto" w:fill="auto"/>
          </w:tcPr>
          <w:p w14:paraId="5EB3A161"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приводит недостаточные аргументы, вывод неверно обоснован</w:t>
            </w:r>
          </w:p>
        </w:tc>
        <w:tc>
          <w:tcPr>
            <w:tcW w:w="2302" w:type="dxa"/>
            <w:shd w:val="clear" w:color="auto" w:fill="auto"/>
            <w:vAlign w:val="center"/>
          </w:tcPr>
          <w:p w14:paraId="2C42F429"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0</w:t>
            </w:r>
          </w:p>
        </w:tc>
      </w:tr>
      <w:tr w:rsidR="00417288" w:rsidRPr="00627E77" w14:paraId="207A2273" w14:textId="77777777" w:rsidTr="00417288">
        <w:tc>
          <w:tcPr>
            <w:tcW w:w="534" w:type="dxa"/>
            <w:shd w:val="clear" w:color="auto" w:fill="auto"/>
            <w:vAlign w:val="center"/>
          </w:tcPr>
          <w:p w14:paraId="7A681B45"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rPr>
            </w:pPr>
            <w:r w:rsidRPr="00627E77">
              <w:rPr>
                <w:rFonts w:ascii="Times New Roman" w:hAnsi="Times New Roman" w:cs="Times New Roman"/>
                <w:b/>
                <w:sz w:val="24"/>
                <w:szCs w:val="24"/>
              </w:rPr>
              <w:t>2</w:t>
            </w:r>
          </w:p>
        </w:tc>
        <w:tc>
          <w:tcPr>
            <w:tcW w:w="6662" w:type="dxa"/>
            <w:shd w:val="clear" w:color="auto" w:fill="auto"/>
          </w:tcPr>
          <w:p w14:paraId="06EB3256" w14:textId="77777777" w:rsidR="00417288" w:rsidRPr="00627E77" w:rsidRDefault="00417288" w:rsidP="00417288">
            <w:pPr>
              <w:tabs>
                <w:tab w:val="left" w:pos="1134"/>
              </w:tabs>
              <w:suppressAutoHyphens/>
              <w:spacing w:after="0" w:line="240" w:lineRule="auto"/>
              <w:jc w:val="both"/>
              <w:rPr>
                <w:rFonts w:ascii="Times New Roman" w:hAnsi="Times New Roman" w:cs="Times New Roman"/>
                <w:b/>
                <w:sz w:val="24"/>
                <w:szCs w:val="24"/>
              </w:rPr>
            </w:pPr>
            <w:r w:rsidRPr="00627E77">
              <w:rPr>
                <w:rFonts w:ascii="Times New Roman" w:hAnsi="Times New Roman" w:cs="Times New Roman"/>
                <w:b/>
                <w:sz w:val="24"/>
                <w:szCs w:val="24"/>
              </w:rPr>
              <w:t>Построение выводов</w:t>
            </w:r>
          </w:p>
        </w:tc>
        <w:tc>
          <w:tcPr>
            <w:tcW w:w="2302" w:type="dxa"/>
            <w:shd w:val="clear" w:color="auto" w:fill="auto"/>
            <w:vAlign w:val="center"/>
          </w:tcPr>
          <w:p w14:paraId="07F6C1EC"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lang w:eastAsia="ar-SA"/>
              </w:rPr>
            </w:pPr>
            <w:r w:rsidRPr="00627E77">
              <w:rPr>
                <w:rFonts w:ascii="Times New Roman" w:hAnsi="Times New Roman" w:cs="Times New Roman"/>
                <w:b/>
                <w:sz w:val="24"/>
                <w:szCs w:val="24"/>
                <w:lang w:eastAsia="ar-SA"/>
              </w:rPr>
              <w:t>Максимальный балл – 1,0 балл</w:t>
            </w:r>
          </w:p>
        </w:tc>
      </w:tr>
      <w:tr w:rsidR="00417288" w:rsidRPr="00627E77" w14:paraId="60683C8E" w14:textId="77777777" w:rsidTr="00417288">
        <w:tc>
          <w:tcPr>
            <w:tcW w:w="534" w:type="dxa"/>
            <w:shd w:val="clear" w:color="auto" w:fill="auto"/>
            <w:vAlign w:val="center"/>
          </w:tcPr>
          <w:p w14:paraId="08885399"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rPr>
            </w:pPr>
          </w:p>
        </w:tc>
        <w:tc>
          <w:tcPr>
            <w:tcW w:w="6662" w:type="dxa"/>
            <w:shd w:val="clear" w:color="auto" w:fill="auto"/>
          </w:tcPr>
          <w:p w14:paraId="70FBC26F"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демонстрирует самостоятельный глубокий анализ данных в соответствии с предложенной ситуацией; </w:t>
            </w:r>
          </w:p>
          <w:p w14:paraId="055F22D3" w14:textId="77777777" w:rsidR="00417288" w:rsidRPr="00627E77" w:rsidRDefault="00417288" w:rsidP="00417288">
            <w:pPr>
              <w:tabs>
                <w:tab w:val="left" w:pos="1134"/>
              </w:tabs>
              <w:suppressAutoHyphens/>
              <w:spacing w:after="0" w:line="240" w:lineRule="auto"/>
              <w:jc w:val="both"/>
              <w:rPr>
                <w:rFonts w:ascii="Times New Roman" w:hAnsi="Times New Roman" w:cs="Times New Roman"/>
                <w:b/>
                <w:sz w:val="24"/>
                <w:szCs w:val="24"/>
              </w:rPr>
            </w:pPr>
            <w:r w:rsidRPr="00627E77">
              <w:rPr>
                <w:rFonts w:ascii="Times New Roman" w:hAnsi="Times New Roman" w:cs="Times New Roman"/>
                <w:sz w:val="24"/>
                <w:szCs w:val="24"/>
              </w:rPr>
              <w:t>- вывод верный,  обоснованный</w:t>
            </w:r>
          </w:p>
        </w:tc>
        <w:tc>
          <w:tcPr>
            <w:tcW w:w="2302" w:type="dxa"/>
            <w:shd w:val="clear" w:color="auto" w:fill="auto"/>
            <w:vAlign w:val="center"/>
          </w:tcPr>
          <w:p w14:paraId="2DC7ADEE"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1,0</w:t>
            </w:r>
          </w:p>
        </w:tc>
      </w:tr>
      <w:tr w:rsidR="00417288" w:rsidRPr="00627E77" w14:paraId="23478B0C" w14:textId="77777777" w:rsidTr="00417288">
        <w:tc>
          <w:tcPr>
            <w:tcW w:w="534" w:type="dxa"/>
            <w:shd w:val="clear" w:color="auto" w:fill="auto"/>
            <w:vAlign w:val="center"/>
          </w:tcPr>
          <w:p w14:paraId="19E7FD2A"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rPr>
            </w:pPr>
          </w:p>
        </w:tc>
        <w:tc>
          <w:tcPr>
            <w:tcW w:w="6662" w:type="dxa"/>
            <w:shd w:val="clear" w:color="auto" w:fill="auto"/>
          </w:tcPr>
          <w:p w14:paraId="73E7E51C"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демонстрирует самостоятельный анализ данных в соответствии с предложенной ситуацией; </w:t>
            </w:r>
          </w:p>
          <w:p w14:paraId="224D4D7F"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вывод верный,  частично обоснованный </w:t>
            </w:r>
          </w:p>
        </w:tc>
        <w:tc>
          <w:tcPr>
            <w:tcW w:w="2302" w:type="dxa"/>
            <w:shd w:val="clear" w:color="auto" w:fill="auto"/>
            <w:vAlign w:val="center"/>
          </w:tcPr>
          <w:p w14:paraId="0AA2D163"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0,5</w:t>
            </w:r>
          </w:p>
        </w:tc>
      </w:tr>
      <w:tr w:rsidR="00417288" w:rsidRPr="00627E77" w14:paraId="792776E3" w14:textId="77777777" w:rsidTr="00417288">
        <w:tc>
          <w:tcPr>
            <w:tcW w:w="534" w:type="dxa"/>
            <w:shd w:val="clear" w:color="auto" w:fill="auto"/>
            <w:vAlign w:val="center"/>
          </w:tcPr>
          <w:p w14:paraId="0AAE1B29"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rPr>
            </w:pPr>
          </w:p>
        </w:tc>
        <w:tc>
          <w:tcPr>
            <w:tcW w:w="6662" w:type="dxa"/>
            <w:shd w:val="clear" w:color="auto" w:fill="auto"/>
          </w:tcPr>
          <w:p w14:paraId="5454B887"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анализ данных в соответствии с предложенной ситуацией произведен недостаточно полно; </w:t>
            </w:r>
          </w:p>
          <w:p w14:paraId="5137FB91"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вывод частично верный, недостаточно обоснованный</w:t>
            </w:r>
          </w:p>
        </w:tc>
        <w:tc>
          <w:tcPr>
            <w:tcW w:w="2302" w:type="dxa"/>
            <w:shd w:val="clear" w:color="auto" w:fill="auto"/>
            <w:vAlign w:val="center"/>
          </w:tcPr>
          <w:p w14:paraId="6BBAD26C"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0,25</w:t>
            </w:r>
          </w:p>
        </w:tc>
      </w:tr>
      <w:tr w:rsidR="00417288" w:rsidRPr="00627E77" w14:paraId="58D45056" w14:textId="77777777" w:rsidTr="00417288">
        <w:tc>
          <w:tcPr>
            <w:tcW w:w="534" w:type="dxa"/>
            <w:shd w:val="clear" w:color="auto" w:fill="auto"/>
            <w:vAlign w:val="center"/>
          </w:tcPr>
          <w:p w14:paraId="7A08D3D4"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rPr>
            </w:pPr>
          </w:p>
        </w:tc>
        <w:tc>
          <w:tcPr>
            <w:tcW w:w="6662" w:type="dxa"/>
            <w:shd w:val="clear" w:color="auto" w:fill="auto"/>
          </w:tcPr>
          <w:p w14:paraId="3FB3657A" w14:textId="77777777" w:rsidR="00417288" w:rsidRPr="00627E77" w:rsidRDefault="00417288" w:rsidP="00417288">
            <w:pPr>
              <w:tabs>
                <w:tab w:val="left" w:pos="1134"/>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испытывает значительные затруднения при анализе данных в соответствии с предложенной ситуацией, </w:t>
            </w:r>
          </w:p>
          <w:p w14:paraId="6048BDBA" w14:textId="77777777" w:rsidR="00417288" w:rsidRPr="00627E77" w:rsidRDefault="00417288" w:rsidP="00417288">
            <w:pPr>
              <w:tabs>
                <w:tab w:val="left" w:pos="1134"/>
                <w:tab w:val="left" w:pos="7688"/>
              </w:tabs>
              <w:suppressAutoHyphens/>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вывод не верный,  обоснование отсутствует </w:t>
            </w:r>
          </w:p>
        </w:tc>
        <w:tc>
          <w:tcPr>
            <w:tcW w:w="2302" w:type="dxa"/>
            <w:shd w:val="clear" w:color="auto" w:fill="auto"/>
            <w:vAlign w:val="center"/>
          </w:tcPr>
          <w:p w14:paraId="61A3828D"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lang w:eastAsia="ar-SA"/>
              </w:rPr>
            </w:pPr>
            <w:r w:rsidRPr="00627E77">
              <w:rPr>
                <w:rFonts w:ascii="Times New Roman" w:hAnsi="Times New Roman" w:cs="Times New Roman"/>
                <w:sz w:val="24"/>
                <w:szCs w:val="24"/>
                <w:lang w:eastAsia="ar-SA"/>
              </w:rPr>
              <w:t>0</w:t>
            </w:r>
          </w:p>
        </w:tc>
      </w:tr>
      <w:tr w:rsidR="00417288" w:rsidRPr="00627E77" w14:paraId="1D9F4B14" w14:textId="77777777" w:rsidTr="00417288">
        <w:tc>
          <w:tcPr>
            <w:tcW w:w="534" w:type="dxa"/>
            <w:shd w:val="clear" w:color="auto" w:fill="auto"/>
            <w:vAlign w:val="center"/>
          </w:tcPr>
          <w:p w14:paraId="641AC968" w14:textId="77777777" w:rsidR="00417288" w:rsidRPr="00627E77" w:rsidRDefault="00417288" w:rsidP="00417288">
            <w:pPr>
              <w:tabs>
                <w:tab w:val="left" w:pos="1134"/>
              </w:tabs>
              <w:suppressAutoHyphens/>
              <w:spacing w:after="0" w:line="240" w:lineRule="auto"/>
              <w:ind w:left="-108" w:right="-108"/>
              <w:jc w:val="center"/>
              <w:rPr>
                <w:rFonts w:ascii="Times New Roman" w:hAnsi="Times New Roman" w:cs="Times New Roman"/>
                <w:b/>
                <w:sz w:val="24"/>
                <w:szCs w:val="24"/>
              </w:rPr>
            </w:pPr>
            <w:r w:rsidRPr="00627E77">
              <w:rPr>
                <w:rFonts w:ascii="Times New Roman" w:hAnsi="Times New Roman" w:cs="Times New Roman"/>
                <w:b/>
                <w:sz w:val="24"/>
                <w:szCs w:val="24"/>
              </w:rPr>
              <w:t>3</w:t>
            </w:r>
          </w:p>
        </w:tc>
        <w:tc>
          <w:tcPr>
            <w:tcW w:w="6662" w:type="dxa"/>
            <w:shd w:val="clear" w:color="auto" w:fill="auto"/>
          </w:tcPr>
          <w:p w14:paraId="72AD96A3" w14:textId="77777777" w:rsidR="00417288" w:rsidRPr="00627E77" w:rsidRDefault="00417288" w:rsidP="00417288">
            <w:pPr>
              <w:spacing w:after="0" w:line="240" w:lineRule="auto"/>
              <w:jc w:val="both"/>
              <w:rPr>
                <w:rFonts w:ascii="Times New Roman" w:hAnsi="Times New Roman" w:cs="Times New Roman"/>
                <w:b/>
                <w:sz w:val="24"/>
                <w:szCs w:val="24"/>
              </w:rPr>
            </w:pPr>
            <w:r w:rsidRPr="00627E77">
              <w:rPr>
                <w:rFonts w:ascii="Times New Roman" w:hAnsi="Times New Roman" w:cs="Times New Roman"/>
                <w:b/>
                <w:sz w:val="24"/>
                <w:szCs w:val="24"/>
              </w:rPr>
              <w:t>Устное объяснение текста</w:t>
            </w:r>
          </w:p>
        </w:tc>
        <w:tc>
          <w:tcPr>
            <w:tcW w:w="2302" w:type="dxa"/>
            <w:shd w:val="clear" w:color="auto" w:fill="auto"/>
          </w:tcPr>
          <w:p w14:paraId="0878CEB9" w14:textId="77777777" w:rsidR="00417288" w:rsidRPr="00627E77" w:rsidRDefault="00417288" w:rsidP="00417288">
            <w:pPr>
              <w:tabs>
                <w:tab w:val="left" w:pos="1134"/>
              </w:tabs>
              <w:suppressAutoHyphens/>
              <w:spacing w:after="0" w:line="240" w:lineRule="auto"/>
              <w:ind w:left="-108"/>
              <w:jc w:val="center"/>
              <w:rPr>
                <w:rFonts w:ascii="Times New Roman" w:hAnsi="Times New Roman" w:cs="Times New Roman"/>
                <w:sz w:val="24"/>
                <w:szCs w:val="24"/>
              </w:rPr>
            </w:pPr>
            <w:r w:rsidRPr="00627E77">
              <w:rPr>
                <w:rFonts w:ascii="Times New Roman" w:hAnsi="Times New Roman" w:cs="Times New Roman"/>
                <w:b/>
                <w:sz w:val="24"/>
                <w:szCs w:val="24"/>
              </w:rPr>
              <w:t>Максимальный балл – 1,0 балл</w:t>
            </w:r>
          </w:p>
        </w:tc>
      </w:tr>
      <w:tr w:rsidR="00417288" w:rsidRPr="00627E77" w14:paraId="270488D0" w14:textId="77777777" w:rsidTr="00417288">
        <w:tc>
          <w:tcPr>
            <w:tcW w:w="534" w:type="dxa"/>
            <w:shd w:val="clear" w:color="auto" w:fill="auto"/>
            <w:vAlign w:val="center"/>
          </w:tcPr>
          <w:p w14:paraId="030FF6C4" w14:textId="77777777" w:rsidR="00417288" w:rsidRPr="00627E77" w:rsidRDefault="00417288" w:rsidP="00417288">
            <w:pPr>
              <w:tabs>
                <w:tab w:val="left" w:pos="1134"/>
              </w:tabs>
              <w:suppressAutoHyphens/>
              <w:spacing w:after="0" w:line="240" w:lineRule="auto"/>
              <w:ind w:left="-108" w:right="-108"/>
              <w:jc w:val="center"/>
              <w:rPr>
                <w:rFonts w:ascii="Times New Roman" w:hAnsi="Times New Roman" w:cs="Times New Roman"/>
                <w:sz w:val="24"/>
                <w:szCs w:val="24"/>
              </w:rPr>
            </w:pPr>
          </w:p>
        </w:tc>
        <w:tc>
          <w:tcPr>
            <w:tcW w:w="6662" w:type="dxa"/>
            <w:shd w:val="clear" w:color="auto" w:fill="auto"/>
          </w:tcPr>
          <w:p w14:paraId="167A6F09"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верно использована терминология, студент грамотно применяет понятия, понимает их смысл;</w:t>
            </w:r>
          </w:p>
          <w:p w14:paraId="720257BA"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xml:space="preserve">- объяснение решения задания последовательное, связное, логичное; </w:t>
            </w:r>
          </w:p>
          <w:p w14:paraId="5EEC78E6"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правильно и обстоятельно дается ответ (ответы) на  сопутствующие вопрос (вопросы)</w:t>
            </w:r>
          </w:p>
        </w:tc>
        <w:tc>
          <w:tcPr>
            <w:tcW w:w="2302" w:type="dxa"/>
            <w:shd w:val="clear" w:color="auto" w:fill="auto"/>
            <w:vAlign w:val="center"/>
          </w:tcPr>
          <w:p w14:paraId="30E6F2FC" w14:textId="77777777" w:rsidR="00417288" w:rsidRPr="00627E77" w:rsidRDefault="00417288" w:rsidP="00417288">
            <w:pPr>
              <w:tabs>
                <w:tab w:val="left" w:pos="1134"/>
              </w:tabs>
              <w:suppressAutoHyphens/>
              <w:spacing w:after="0" w:line="240" w:lineRule="auto"/>
              <w:ind w:left="-108"/>
              <w:jc w:val="center"/>
              <w:rPr>
                <w:rFonts w:ascii="Times New Roman" w:hAnsi="Times New Roman" w:cs="Times New Roman"/>
                <w:sz w:val="24"/>
                <w:szCs w:val="24"/>
              </w:rPr>
            </w:pPr>
            <w:r w:rsidRPr="00627E77">
              <w:rPr>
                <w:rFonts w:ascii="Times New Roman" w:hAnsi="Times New Roman" w:cs="Times New Roman"/>
                <w:sz w:val="24"/>
                <w:szCs w:val="24"/>
              </w:rPr>
              <w:t>1,0</w:t>
            </w:r>
          </w:p>
        </w:tc>
      </w:tr>
      <w:tr w:rsidR="00417288" w:rsidRPr="00627E77" w14:paraId="74845DBC" w14:textId="77777777" w:rsidTr="00417288">
        <w:tc>
          <w:tcPr>
            <w:tcW w:w="534" w:type="dxa"/>
            <w:shd w:val="clear" w:color="auto" w:fill="auto"/>
            <w:vAlign w:val="center"/>
          </w:tcPr>
          <w:p w14:paraId="7401502D" w14:textId="77777777" w:rsidR="00417288" w:rsidRPr="00627E77" w:rsidRDefault="00417288" w:rsidP="00417288">
            <w:pPr>
              <w:tabs>
                <w:tab w:val="left" w:pos="1134"/>
              </w:tabs>
              <w:suppressAutoHyphens/>
              <w:spacing w:after="0" w:line="240" w:lineRule="auto"/>
              <w:ind w:left="-108" w:right="-108"/>
              <w:jc w:val="center"/>
              <w:rPr>
                <w:rFonts w:ascii="Times New Roman" w:hAnsi="Times New Roman" w:cs="Times New Roman"/>
                <w:sz w:val="24"/>
                <w:szCs w:val="24"/>
              </w:rPr>
            </w:pPr>
          </w:p>
        </w:tc>
        <w:tc>
          <w:tcPr>
            <w:tcW w:w="6662" w:type="dxa"/>
            <w:shd w:val="clear" w:color="auto" w:fill="auto"/>
          </w:tcPr>
          <w:p w14:paraId="716DCC86"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верно использована терминология, студент грамотно применяет понятия, понимает их смысл;</w:t>
            </w:r>
          </w:p>
          <w:p w14:paraId="1C4C2C64"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незначительно нарушена последовательность, логика объяснения решения задания;</w:t>
            </w:r>
          </w:p>
          <w:p w14:paraId="314FA79C"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студент  испытывает незначительные затруднения, отвечая на сопутствующие вопросы</w:t>
            </w:r>
          </w:p>
        </w:tc>
        <w:tc>
          <w:tcPr>
            <w:tcW w:w="2302" w:type="dxa"/>
            <w:shd w:val="clear" w:color="auto" w:fill="auto"/>
            <w:vAlign w:val="center"/>
          </w:tcPr>
          <w:p w14:paraId="57DDD6C0" w14:textId="77777777" w:rsidR="00417288" w:rsidRPr="00627E77" w:rsidRDefault="00417288" w:rsidP="00417288">
            <w:pPr>
              <w:tabs>
                <w:tab w:val="left" w:pos="1134"/>
              </w:tabs>
              <w:suppressAutoHyphens/>
              <w:spacing w:after="0" w:line="240" w:lineRule="auto"/>
              <w:ind w:left="-108"/>
              <w:jc w:val="center"/>
              <w:rPr>
                <w:rFonts w:ascii="Times New Roman" w:hAnsi="Times New Roman" w:cs="Times New Roman"/>
                <w:sz w:val="24"/>
                <w:szCs w:val="24"/>
              </w:rPr>
            </w:pPr>
            <w:r w:rsidRPr="00627E77">
              <w:rPr>
                <w:rFonts w:ascii="Times New Roman" w:hAnsi="Times New Roman" w:cs="Times New Roman"/>
                <w:sz w:val="24"/>
                <w:szCs w:val="24"/>
              </w:rPr>
              <w:t>0,5</w:t>
            </w:r>
          </w:p>
        </w:tc>
      </w:tr>
      <w:tr w:rsidR="00417288" w:rsidRPr="00627E77" w14:paraId="02675C4E" w14:textId="77777777" w:rsidTr="00417288">
        <w:tc>
          <w:tcPr>
            <w:tcW w:w="534" w:type="dxa"/>
            <w:shd w:val="clear" w:color="auto" w:fill="auto"/>
            <w:vAlign w:val="center"/>
          </w:tcPr>
          <w:p w14:paraId="150CFB46" w14:textId="77777777" w:rsidR="00417288" w:rsidRPr="00627E77" w:rsidRDefault="00417288" w:rsidP="00417288">
            <w:pPr>
              <w:tabs>
                <w:tab w:val="left" w:pos="1134"/>
              </w:tabs>
              <w:suppressAutoHyphens/>
              <w:spacing w:after="0" w:line="240" w:lineRule="auto"/>
              <w:ind w:left="-108" w:right="-108"/>
              <w:jc w:val="center"/>
              <w:rPr>
                <w:rFonts w:ascii="Times New Roman" w:hAnsi="Times New Roman" w:cs="Times New Roman"/>
                <w:sz w:val="24"/>
                <w:szCs w:val="24"/>
              </w:rPr>
            </w:pPr>
          </w:p>
        </w:tc>
        <w:tc>
          <w:tcPr>
            <w:tcW w:w="6662" w:type="dxa"/>
            <w:shd w:val="clear" w:color="auto" w:fill="auto"/>
          </w:tcPr>
          <w:p w14:paraId="2E105737"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при использовании терминологии обнаруживаются неточности, студент не всегда  понимает  смысл понятий;</w:t>
            </w:r>
          </w:p>
          <w:p w14:paraId="43EEA7F4"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незначительно нарушена последовательность, логика объяснения решения задания;</w:t>
            </w:r>
          </w:p>
          <w:p w14:paraId="35AE26B7"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lastRenderedPageBreak/>
              <w:t>-  студент  испытывает незначительные затруднения, отвечая на сопутствующие вопросы</w:t>
            </w:r>
          </w:p>
        </w:tc>
        <w:tc>
          <w:tcPr>
            <w:tcW w:w="2302" w:type="dxa"/>
            <w:shd w:val="clear" w:color="auto" w:fill="auto"/>
            <w:vAlign w:val="center"/>
          </w:tcPr>
          <w:p w14:paraId="7510039C" w14:textId="77777777" w:rsidR="00417288" w:rsidRPr="00627E77" w:rsidRDefault="00417288" w:rsidP="00417288">
            <w:pPr>
              <w:tabs>
                <w:tab w:val="left" w:pos="1134"/>
              </w:tabs>
              <w:suppressAutoHyphens/>
              <w:spacing w:after="0" w:line="240" w:lineRule="auto"/>
              <w:ind w:left="-108"/>
              <w:jc w:val="center"/>
              <w:rPr>
                <w:rFonts w:ascii="Times New Roman" w:hAnsi="Times New Roman" w:cs="Times New Roman"/>
                <w:sz w:val="24"/>
                <w:szCs w:val="24"/>
              </w:rPr>
            </w:pPr>
            <w:r w:rsidRPr="00627E77">
              <w:rPr>
                <w:rFonts w:ascii="Times New Roman" w:hAnsi="Times New Roman" w:cs="Times New Roman"/>
                <w:sz w:val="24"/>
                <w:szCs w:val="24"/>
              </w:rPr>
              <w:lastRenderedPageBreak/>
              <w:t>0,25</w:t>
            </w:r>
          </w:p>
        </w:tc>
      </w:tr>
      <w:tr w:rsidR="00417288" w:rsidRPr="00627E77" w14:paraId="0FC9F570" w14:textId="77777777" w:rsidTr="00417288">
        <w:tc>
          <w:tcPr>
            <w:tcW w:w="534" w:type="dxa"/>
            <w:shd w:val="clear" w:color="auto" w:fill="auto"/>
            <w:vAlign w:val="center"/>
          </w:tcPr>
          <w:p w14:paraId="524CCDB7" w14:textId="77777777" w:rsidR="00417288" w:rsidRPr="00627E77" w:rsidRDefault="00417288" w:rsidP="00417288">
            <w:pPr>
              <w:tabs>
                <w:tab w:val="left" w:pos="1134"/>
              </w:tabs>
              <w:suppressAutoHyphens/>
              <w:spacing w:after="0" w:line="240" w:lineRule="auto"/>
              <w:ind w:left="-108" w:right="-108"/>
              <w:jc w:val="center"/>
              <w:rPr>
                <w:rFonts w:ascii="Times New Roman" w:hAnsi="Times New Roman" w:cs="Times New Roman"/>
                <w:sz w:val="24"/>
                <w:szCs w:val="24"/>
              </w:rPr>
            </w:pPr>
          </w:p>
        </w:tc>
        <w:tc>
          <w:tcPr>
            <w:tcW w:w="6662" w:type="dxa"/>
            <w:shd w:val="clear" w:color="auto" w:fill="auto"/>
          </w:tcPr>
          <w:p w14:paraId="677CB3DB"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неверно  использована терминология, студент не понимает  смысл понятий;</w:t>
            </w:r>
          </w:p>
          <w:p w14:paraId="360CC940"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полностью нарушена последовательность, логика объяснения решения задания (студент не может объяснить, каким образом пришел к решению задания)</w:t>
            </w:r>
          </w:p>
          <w:p w14:paraId="23917D49" w14:textId="77777777" w:rsidR="00417288" w:rsidRPr="00627E77" w:rsidRDefault="00417288" w:rsidP="00417288">
            <w:pPr>
              <w:spacing w:after="0" w:line="240" w:lineRule="auto"/>
              <w:jc w:val="both"/>
              <w:rPr>
                <w:rFonts w:ascii="Times New Roman" w:hAnsi="Times New Roman" w:cs="Times New Roman"/>
                <w:sz w:val="24"/>
                <w:szCs w:val="24"/>
              </w:rPr>
            </w:pPr>
            <w:r w:rsidRPr="00627E77">
              <w:rPr>
                <w:rFonts w:ascii="Times New Roman" w:hAnsi="Times New Roman" w:cs="Times New Roman"/>
                <w:sz w:val="24"/>
                <w:szCs w:val="24"/>
              </w:rPr>
              <w:t>- студент дает неверные ответы на сопутствующие вопросы</w:t>
            </w:r>
          </w:p>
        </w:tc>
        <w:tc>
          <w:tcPr>
            <w:tcW w:w="2302" w:type="dxa"/>
            <w:shd w:val="clear" w:color="auto" w:fill="auto"/>
            <w:vAlign w:val="center"/>
          </w:tcPr>
          <w:p w14:paraId="1F80159D" w14:textId="77777777" w:rsidR="00417288" w:rsidRPr="00627E77" w:rsidRDefault="00417288" w:rsidP="00417288">
            <w:pPr>
              <w:tabs>
                <w:tab w:val="left" w:pos="1134"/>
              </w:tabs>
              <w:suppressAutoHyphens/>
              <w:spacing w:after="0" w:line="240" w:lineRule="auto"/>
              <w:ind w:left="-108"/>
              <w:jc w:val="center"/>
              <w:rPr>
                <w:rFonts w:ascii="Times New Roman" w:hAnsi="Times New Roman" w:cs="Times New Roman"/>
                <w:sz w:val="24"/>
                <w:szCs w:val="24"/>
              </w:rPr>
            </w:pPr>
            <w:r w:rsidRPr="00627E77">
              <w:rPr>
                <w:rFonts w:ascii="Times New Roman" w:hAnsi="Times New Roman" w:cs="Times New Roman"/>
                <w:sz w:val="24"/>
                <w:szCs w:val="24"/>
              </w:rPr>
              <w:t>0</w:t>
            </w:r>
          </w:p>
        </w:tc>
      </w:tr>
      <w:tr w:rsidR="00417288" w:rsidRPr="00627E77" w14:paraId="2AB54F52" w14:textId="77777777" w:rsidTr="00417288">
        <w:tc>
          <w:tcPr>
            <w:tcW w:w="534" w:type="dxa"/>
            <w:shd w:val="clear" w:color="auto" w:fill="auto"/>
            <w:vAlign w:val="center"/>
          </w:tcPr>
          <w:p w14:paraId="51D99584"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sz w:val="24"/>
                <w:szCs w:val="24"/>
              </w:rPr>
            </w:pPr>
          </w:p>
        </w:tc>
        <w:tc>
          <w:tcPr>
            <w:tcW w:w="6662" w:type="dxa"/>
            <w:shd w:val="clear" w:color="auto" w:fill="auto"/>
          </w:tcPr>
          <w:p w14:paraId="2349BBE7" w14:textId="77777777" w:rsidR="00417288" w:rsidRPr="00627E77" w:rsidRDefault="00417288" w:rsidP="00417288">
            <w:pPr>
              <w:spacing w:after="0" w:line="240" w:lineRule="auto"/>
              <w:jc w:val="right"/>
              <w:rPr>
                <w:rFonts w:ascii="Times New Roman" w:hAnsi="Times New Roman" w:cs="Times New Roman"/>
                <w:b/>
                <w:sz w:val="24"/>
                <w:szCs w:val="24"/>
              </w:rPr>
            </w:pPr>
            <w:r w:rsidRPr="00627E77">
              <w:rPr>
                <w:rFonts w:ascii="Times New Roman" w:hAnsi="Times New Roman" w:cs="Times New Roman"/>
                <w:b/>
                <w:sz w:val="24"/>
                <w:szCs w:val="24"/>
              </w:rPr>
              <w:t>ИТОГО</w:t>
            </w:r>
          </w:p>
        </w:tc>
        <w:tc>
          <w:tcPr>
            <w:tcW w:w="2302" w:type="dxa"/>
            <w:shd w:val="clear" w:color="auto" w:fill="auto"/>
          </w:tcPr>
          <w:p w14:paraId="5EBA4350" w14:textId="77777777" w:rsidR="00417288" w:rsidRPr="00627E77" w:rsidRDefault="00417288" w:rsidP="00417288">
            <w:pPr>
              <w:tabs>
                <w:tab w:val="left" w:pos="1134"/>
              </w:tabs>
              <w:suppressAutoHyphens/>
              <w:spacing w:after="0" w:line="240" w:lineRule="auto"/>
              <w:jc w:val="center"/>
              <w:rPr>
                <w:rFonts w:ascii="Times New Roman" w:hAnsi="Times New Roman" w:cs="Times New Roman"/>
                <w:b/>
                <w:sz w:val="24"/>
                <w:szCs w:val="24"/>
              </w:rPr>
            </w:pPr>
            <w:r w:rsidRPr="00627E77">
              <w:rPr>
                <w:rFonts w:ascii="Times New Roman" w:hAnsi="Times New Roman" w:cs="Times New Roman"/>
                <w:b/>
                <w:sz w:val="24"/>
                <w:szCs w:val="24"/>
              </w:rPr>
              <w:t>3</w:t>
            </w:r>
          </w:p>
        </w:tc>
      </w:tr>
    </w:tbl>
    <w:p w14:paraId="08B0CEEA" w14:textId="77777777" w:rsidR="00417288" w:rsidRPr="00627E77" w:rsidRDefault="00417288" w:rsidP="00417288">
      <w:pPr>
        <w:keepNext/>
        <w:tabs>
          <w:tab w:val="left" w:pos="12758"/>
        </w:tabs>
        <w:spacing w:after="0" w:line="240" w:lineRule="auto"/>
        <w:jc w:val="both"/>
        <w:outlineLvl w:val="0"/>
        <w:rPr>
          <w:rFonts w:ascii="Times New Roman" w:hAnsi="Times New Roman" w:cs="Times New Roman"/>
          <w:b/>
          <w:bCs/>
          <w:kern w:val="32"/>
          <w:sz w:val="24"/>
          <w:szCs w:val="24"/>
        </w:rPr>
      </w:pPr>
    </w:p>
    <w:p w14:paraId="01FE9D7C" w14:textId="77777777" w:rsidR="00417288" w:rsidRPr="00627E77" w:rsidRDefault="00417288" w:rsidP="00417288">
      <w:pPr>
        <w:spacing w:after="0" w:line="240" w:lineRule="auto"/>
        <w:ind w:firstLine="709"/>
        <w:jc w:val="both"/>
        <w:rPr>
          <w:rFonts w:ascii="Times New Roman" w:eastAsia="Calibri" w:hAnsi="Times New Roman" w:cs="Times New Roman"/>
          <w:sz w:val="24"/>
          <w:szCs w:val="24"/>
        </w:rPr>
      </w:pPr>
      <w:r w:rsidRPr="00627E77">
        <w:rPr>
          <w:rFonts w:ascii="Times New Roman" w:eastAsia="Calibri" w:hAnsi="Times New Roman" w:cs="Times New Roman"/>
          <w:sz w:val="24"/>
          <w:szCs w:val="24"/>
        </w:rPr>
        <w:t>Результаты выполнения теоретического задания и результаты выполнения практического задания суммируются. Формируется свод результатов, полученные результаты соотносятся с 5-бальной системой оценки:</w:t>
      </w:r>
    </w:p>
    <w:p w14:paraId="1FEC538C" w14:textId="77777777" w:rsidR="00417288" w:rsidRPr="00627E77" w:rsidRDefault="00417288" w:rsidP="00417288">
      <w:pPr>
        <w:spacing w:after="0" w:line="240" w:lineRule="auto"/>
        <w:ind w:firstLine="709"/>
        <w:jc w:val="both"/>
        <w:rPr>
          <w:rFonts w:ascii="Times New Roman" w:eastAsia="Calibri" w:hAnsi="Times New Roman" w:cs="Times New Roman"/>
          <w:sz w:val="24"/>
          <w:szCs w:val="24"/>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670"/>
      </w:tblGrid>
      <w:tr w:rsidR="00417288" w:rsidRPr="00627E77" w14:paraId="6B6C70FD" w14:textId="77777777" w:rsidTr="00417288">
        <w:trPr>
          <w:trHeight w:val="674"/>
        </w:trPr>
        <w:tc>
          <w:tcPr>
            <w:tcW w:w="3969" w:type="dxa"/>
            <w:tcBorders>
              <w:top w:val="single" w:sz="4" w:space="0" w:color="000000"/>
              <w:left w:val="single" w:sz="4" w:space="0" w:color="000000"/>
              <w:bottom w:val="single" w:sz="4" w:space="0" w:color="000000"/>
              <w:right w:val="single" w:sz="4" w:space="0" w:color="000000"/>
            </w:tcBorders>
          </w:tcPr>
          <w:p w14:paraId="484DEFDD" w14:textId="77777777" w:rsidR="00417288" w:rsidRPr="00627E77" w:rsidRDefault="00417288" w:rsidP="00417288">
            <w:pPr>
              <w:spacing w:after="0" w:line="240" w:lineRule="auto"/>
              <w:jc w:val="center"/>
              <w:rPr>
                <w:rFonts w:ascii="Times New Roman" w:eastAsia="Calibri" w:hAnsi="Times New Roman" w:cs="Times New Roman"/>
                <w:b/>
                <w:sz w:val="24"/>
                <w:szCs w:val="24"/>
              </w:rPr>
            </w:pPr>
            <w:r w:rsidRPr="00627E77">
              <w:rPr>
                <w:rFonts w:ascii="Times New Roman" w:eastAsia="Calibri" w:hAnsi="Times New Roman" w:cs="Times New Roman"/>
                <w:b/>
                <w:sz w:val="24"/>
                <w:szCs w:val="24"/>
              </w:rPr>
              <w:t>Оценка</w:t>
            </w:r>
          </w:p>
        </w:tc>
        <w:tc>
          <w:tcPr>
            <w:tcW w:w="5670" w:type="dxa"/>
            <w:tcBorders>
              <w:top w:val="single" w:sz="4" w:space="0" w:color="000000"/>
              <w:left w:val="single" w:sz="4" w:space="0" w:color="000000"/>
              <w:bottom w:val="single" w:sz="4" w:space="0" w:color="000000"/>
              <w:right w:val="single" w:sz="4" w:space="0" w:color="000000"/>
            </w:tcBorders>
            <w:hideMark/>
          </w:tcPr>
          <w:p w14:paraId="70F7BF22" w14:textId="77777777" w:rsidR="00417288" w:rsidRPr="00627E77" w:rsidRDefault="00417288" w:rsidP="00417288">
            <w:pPr>
              <w:spacing w:after="0" w:line="240" w:lineRule="auto"/>
              <w:jc w:val="center"/>
              <w:rPr>
                <w:rFonts w:ascii="Times New Roman" w:eastAsia="Calibri" w:hAnsi="Times New Roman" w:cs="Times New Roman"/>
                <w:b/>
                <w:sz w:val="24"/>
                <w:szCs w:val="24"/>
              </w:rPr>
            </w:pPr>
            <w:r w:rsidRPr="00627E77">
              <w:rPr>
                <w:rFonts w:ascii="Times New Roman" w:eastAsia="Calibri" w:hAnsi="Times New Roman" w:cs="Times New Roman"/>
                <w:b/>
                <w:sz w:val="24"/>
                <w:szCs w:val="24"/>
              </w:rPr>
              <w:t>Количество баллов, набранных за выполнение  теоретического и практического задания</w:t>
            </w:r>
          </w:p>
        </w:tc>
      </w:tr>
      <w:tr w:rsidR="00417288" w:rsidRPr="00627E77" w14:paraId="39641C70" w14:textId="77777777" w:rsidTr="00417288">
        <w:tc>
          <w:tcPr>
            <w:tcW w:w="3969" w:type="dxa"/>
            <w:tcBorders>
              <w:top w:val="single" w:sz="4" w:space="0" w:color="000000"/>
              <w:left w:val="single" w:sz="4" w:space="0" w:color="000000"/>
              <w:bottom w:val="single" w:sz="4" w:space="0" w:color="000000"/>
              <w:right w:val="single" w:sz="4" w:space="0" w:color="000000"/>
            </w:tcBorders>
            <w:hideMark/>
          </w:tcPr>
          <w:p w14:paraId="3A377AA5" w14:textId="77777777" w:rsidR="00417288" w:rsidRPr="00627E77" w:rsidRDefault="00417288" w:rsidP="00417288">
            <w:pPr>
              <w:spacing w:after="0" w:line="240" w:lineRule="auto"/>
              <w:rPr>
                <w:rFonts w:ascii="Times New Roman" w:eastAsia="Calibri" w:hAnsi="Times New Roman" w:cs="Times New Roman"/>
                <w:sz w:val="24"/>
                <w:szCs w:val="24"/>
              </w:rPr>
            </w:pPr>
            <w:r w:rsidRPr="00627E77">
              <w:rPr>
                <w:rFonts w:ascii="Times New Roman" w:eastAsia="Calibri" w:hAnsi="Times New Roman" w:cs="Times New Roman"/>
                <w:sz w:val="24"/>
                <w:szCs w:val="24"/>
              </w:rPr>
              <w:t>Оценка  5 «отлично»</w:t>
            </w:r>
          </w:p>
        </w:tc>
        <w:tc>
          <w:tcPr>
            <w:tcW w:w="5670" w:type="dxa"/>
            <w:tcBorders>
              <w:top w:val="single" w:sz="4" w:space="0" w:color="000000"/>
              <w:left w:val="single" w:sz="4" w:space="0" w:color="000000"/>
              <w:bottom w:val="single" w:sz="4" w:space="0" w:color="000000"/>
              <w:right w:val="single" w:sz="4" w:space="0" w:color="000000"/>
            </w:tcBorders>
            <w:hideMark/>
          </w:tcPr>
          <w:p w14:paraId="7D68D298" w14:textId="77777777" w:rsidR="00417288" w:rsidRPr="00627E77" w:rsidRDefault="00417288" w:rsidP="00417288">
            <w:pPr>
              <w:spacing w:after="0" w:line="240" w:lineRule="auto"/>
              <w:jc w:val="center"/>
              <w:rPr>
                <w:rFonts w:ascii="Times New Roman" w:eastAsia="Calibri" w:hAnsi="Times New Roman" w:cs="Times New Roman"/>
                <w:sz w:val="24"/>
                <w:szCs w:val="24"/>
              </w:rPr>
            </w:pPr>
            <w:r w:rsidRPr="00627E77">
              <w:rPr>
                <w:rFonts w:ascii="Times New Roman" w:eastAsia="Calibri" w:hAnsi="Times New Roman" w:cs="Times New Roman"/>
                <w:sz w:val="24"/>
                <w:szCs w:val="24"/>
              </w:rPr>
              <w:t>4,6-5</w:t>
            </w:r>
          </w:p>
        </w:tc>
      </w:tr>
      <w:tr w:rsidR="00417288" w:rsidRPr="00627E77" w14:paraId="5020D44C" w14:textId="77777777" w:rsidTr="00417288">
        <w:tc>
          <w:tcPr>
            <w:tcW w:w="3969" w:type="dxa"/>
            <w:tcBorders>
              <w:top w:val="single" w:sz="4" w:space="0" w:color="000000"/>
              <w:left w:val="single" w:sz="4" w:space="0" w:color="000000"/>
              <w:bottom w:val="single" w:sz="4" w:space="0" w:color="000000"/>
              <w:right w:val="single" w:sz="4" w:space="0" w:color="000000"/>
            </w:tcBorders>
            <w:hideMark/>
          </w:tcPr>
          <w:p w14:paraId="50A3BB0B" w14:textId="77777777" w:rsidR="00417288" w:rsidRPr="00627E77" w:rsidRDefault="00417288" w:rsidP="00417288">
            <w:pPr>
              <w:spacing w:after="0" w:line="240" w:lineRule="auto"/>
              <w:rPr>
                <w:rFonts w:ascii="Times New Roman" w:eastAsia="Calibri" w:hAnsi="Times New Roman" w:cs="Times New Roman"/>
                <w:sz w:val="24"/>
                <w:szCs w:val="24"/>
              </w:rPr>
            </w:pPr>
            <w:r w:rsidRPr="00627E77">
              <w:rPr>
                <w:rFonts w:ascii="Times New Roman" w:eastAsia="Calibri" w:hAnsi="Times New Roman" w:cs="Times New Roman"/>
                <w:sz w:val="24"/>
                <w:szCs w:val="24"/>
              </w:rPr>
              <w:t>Оценка 4 «хорошо»</w:t>
            </w:r>
          </w:p>
        </w:tc>
        <w:tc>
          <w:tcPr>
            <w:tcW w:w="5670" w:type="dxa"/>
            <w:tcBorders>
              <w:top w:val="single" w:sz="4" w:space="0" w:color="000000"/>
              <w:left w:val="single" w:sz="4" w:space="0" w:color="000000"/>
              <w:bottom w:val="single" w:sz="4" w:space="0" w:color="000000"/>
              <w:right w:val="single" w:sz="4" w:space="0" w:color="000000"/>
            </w:tcBorders>
            <w:hideMark/>
          </w:tcPr>
          <w:p w14:paraId="344B8457" w14:textId="77777777" w:rsidR="00417288" w:rsidRPr="00627E77" w:rsidRDefault="00417288" w:rsidP="00417288">
            <w:pPr>
              <w:spacing w:after="0" w:line="240" w:lineRule="auto"/>
              <w:jc w:val="center"/>
              <w:rPr>
                <w:rFonts w:ascii="Times New Roman" w:eastAsia="Calibri" w:hAnsi="Times New Roman" w:cs="Times New Roman"/>
                <w:sz w:val="24"/>
                <w:szCs w:val="24"/>
              </w:rPr>
            </w:pPr>
            <w:r w:rsidRPr="00627E77">
              <w:rPr>
                <w:rFonts w:ascii="Times New Roman" w:eastAsia="Calibri" w:hAnsi="Times New Roman" w:cs="Times New Roman"/>
                <w:sz w:val="24"/>
                <w:szCs w:val="24"/>
              </w:rPr>
              <w:t>3,6-4,5</w:t>
            </w:r>
          </w:p>
        </w:tc>
      </w:tr>
      <w:tr w:rsidR="00417288" w:rsidRPr="00627E77" w14:paraId="6F93584F" w14:textId="77777777" w:rsidTr="00417288">
        <w:tc>
          <w:tcPr>
            <w:tcW w:w="3969" w:type="dxa"/>
            <w:tcBorders>
              <w:top w:val="single" w:sz="4" w:space="0" w:color="000000"/>
              <w:left w:val="single" w:sz="4" w:space="0" w:color="000000"/>
              <w:bottom w:val="single" w:sz="4" w:space="0" w:color="000000"/>
              <w:right w:val="single" w:sz="4" w:space="0" w:color="000000"/>
            </w:tcBorders>
            <w:hideMark/>
          </w:tcPr>
          <w:p w14:paraId="167D4785" w14:textId="77777777" w:rsidR="00417288" w:rsidRPr="00627E77" w:rsidRDefault="00417288" w:rsidP="00417288">
            <w:pPr>
              <w:spacing w:after="0" w:line="240" w:lineRule="auto"/>
              <w:rPr>
                <w:rFonts w:ascii="Times New Roman" w:eastAsia="Calibri" w:hAnsi="Times New Roman" w:cs="Times New Roman"/>
                <w:sz w:val="24"/>
                <w:szCs w:val="24"/>
              </w:rPr>
            </w:pPr>
            <w:r w:rsidRPr="00627E77">
              <w:rPr>
                <w:rFonts w:ascii="Times New Roman" w:eastAsia="Calibri" w:hAnsi="Times New Roman" w:cs="Times New Roman"/>
                <w:sz w:val="24"/>
                <w:szCs w:val="24"/>
              </w:rPr>
              <w:t>Оценка 3 «удовлетворительно»</w:t>
            </w:r>
          </w:p>
        </w:tc>
        <w:tc>
          <w:tcPr>
            <w:tcW w:w="5670" w:type="dxa"/>
            <w:tcBorders>
              <w:top w:val="single" w:sz="4" w:space="0" w:color="000000"/>
              <w:left w:val="single" w:sz="4" w:space="0" w:color="000000"/>
              <w:bottom w:val="single" w:sz="4" w:space="0" w:color="000000"/>
              <w:right w:val="single" w:sz="4" w:space="0" w:color="000000"/>
            </w:tcBorders>
            <w:hideMark/>
          </w:tcPr>
          <w:p w14:paraId="5F2D7FF9" w14:textId="77777777" w:rsidR="00417288" w:rsidRPr="00627E77" w:rsidRDefault="00417288" w:rsidP="00417288">
            <w:pPr>
              <w:spacing w:after="0" w:line="240" w:lineRule="auto"/>
              <w:jc w:val="center"/>
              <w:rPr>
                <w:rFonts w:ascii="Times New Roman" w:eastAsia="Calibri" w:hAnsi="Times New Roman" w:cs="Times New Roman"/>
                <w:sz w:val="24"/>
                <w:szCs w:val="24"/>
              </w:rPr>
            </w:pPr>
            <w:r w:rsidRPr="00627E77">
              <w:rPr>
                <w:rFonts w:ascii="Times New Roman" w:eastAsia="Calibri" w:hAnsi="Times New Roman" w:cs="Times New Roman"/>
                <w:sz w:val="24"/>
                <w:szCs w:val="24"/>
              </w:rPr>
              <w:t>3-3,5</w:t>
            </w:r>
          </w:p>
        </w:tc>
      </w:tr>
      <w:tr w:rsidR="00417288" w:rsidRPr="00627E77" w14:paraId="42EA0BC4" w14:textId="77777777" w:rsidTr="00417288">
        <w:tc>
          <w:tcPr>
            <w:tcW w:w="3969" w:type="dxa"/>
            <w:tcBorders>
              <w:top w:val="single" w:sz="4" w:space="0" w:color="000000"/>
              <w:left w:val="single" w:sz="4" w:space="0" w:color="000000"/>
              <w:bottom w:val="single" w:sz="4" w:space="0" w:color="000000"/>
              <w:right w:val="single" w:sz="4" w:space="0" w:color="000000"/>
            </w:tcBorders>
            <w:hideMark/>
          </w:tcPr>
          <w:p w14:paraId="02AFBB46" w14:textId="77777777" w:rsidR="00417288" w:rsidRPr="00627E77" w:rsidRDefault="00417288" w:rsidP="00417288">
            <w:pPr>
              <w:spacing w:after="0" w:line="240" w:lineRule="auto"/>
              <w:rPr>
                <w:rFonts w:ascii="Times New Roman" w:eastAsia="Calibri" w:hAnsi="Times New Roman" w:cs="Times New Roman"/>
                <w:sz w:val="24"/>
                <w:szCs w:val="24"/>
              </w:rPr>
            </w:pPr>
            <w:r w:rsidRPr="00627E77">
              <w:rPr>
                <w:rFonts w:ascii="Times New Roman" w:eastAsia="Calibri" w:hAnsi="Times New Roman" w:cs="Times New Roman"/>
                <w:sz w:val="24"/>
                <w:szCs w:val="24"/>
              </w:rPr>
              <w:t>Оценка 2 «неудовлетворительно»</w:t>
            </w:r>
          </w:p>
        </w:tc>
        <w:tc>
          <w:tcPr>
            <w:tcW w:w="5670" w:type="dxa"/>
            <w:tcBorders>
              <w:top w:val="single" w:sz="4" w:space="0" w:color="000000"/>
              <w:left w:val="single" w:sz="4" w:space="0" w:color="000000"/>
              <w:bottom w:val="single" w:sz="4" w:space="0" w:color="000000"/>
              <w:right w:val="single" w:sz="4" w:space="0" w:color="000000"/>
            </w:tcBorders>
            <w:hideMark/>
          </w:tcPr>
          <w:p w14:paraId="2AB0278D" w14:textId="77777777" w:rsidR="00417288" w:rsidRPr="00627E77" w:rsidRDefault="00417288" w:rsidP="00417288">
            <w:pPr>
              <w:spacing w:after="0" w:line="240" w:lineRule="auto"/>
              <w:jc w:val="center"/>
              <w:rPr>
                <w:rFonts w:ascii="Times New Roman" w:eastAsia="Calibri" w:hAnsi="Times New Roman" w:cs="Times New Roman"/>
                <w:sz w:val="24"/>
                <w:szCs w:val="24"/>
              </w:rPr>
            </w:pPr>
            <w:r w:rsidRPr="00627E77">
              <w:rPr>
                <w:rFonts w:ascii="Times New Roman" w:eastAsia="Calibri" w:hAnsi="Times New Roman" w:cs="Times New Roman"/>
                <w:sz w:val="24"/>
                <w:szCs w:val="24"/>
              </w:rPr>
              <w:t>≤ 2,9</w:t>
            </w:r>
          </w:p>
        </w:tc>
      </w:tr>
    </w:tbl>
    <w:p w14:paraId="27D229E2" w14:textId="77777777" w:rsidR="00417288" w:rsidRPr="00627E77" w:rsidRDefault="00417288" w:rsidP="00417288">
      <w:pPr>
        <w:keepNext/>
        <w:tabs>
          <w:tab w:val="left" w:pos="12758"/>
        </w:tabs>
        <w:spacing w:after="0" w:line="240" w:lineRule="auto"/>
        <w:jc w:val="both"/>
        <w:outlineLvl w:val="0"/>
        <w:rPr>
          <w:rFonts w:ascii="Times New Roman" w:hAnsi="Times New Roman" w:cs="Times New Roman"/>
          <w:sz w:val="24"/>
          <w:szCs w:val="24"/>
        </w:rPr>
      </w:pPr>
    </w:p>
    <w:p w14:paraId="449D881C" w14:textId="77777777" w:rsidR="00417288" w:rsidRPr="00627E77" w:rsidRDefault="00417288" w:rsidP="00417288">
      <w:pPr>
        <w:tabs>
          <w:tab w:val="left" w:pos="142"/>
        </w:tabs>
        <w:spacing w:after="0" w:line="240" w:lineRule="auto"/>
        <w:jc w:val="both"/>
        <w:rPr>
          <w:rFonts w:ascii="Times New Roman" w:hAnsi="Times New Roman" w:cs="Times New Roman"/>
          <w:b/>
          <w:sz w:val="24"/>
          <w:szCs w:val="24"/>
        </w:rPr>
      </w:pPr>
    </w:p>
    <w:bookmarkEnd w:id="9"/>
    <w:bookmarkEnd w:id="10"/>
    <w:bookmarkEnd w:id="11"/>
    <w:bookmarkEnd w:id="12"/>
    <w:p w14:paraId="6A7B7F2C" w14:textId="77777777" w:rsidR="00417288" w:rsidRPr="00627E77" w:rsidRDefault="00417288" w:rsidP="00417288">
      <w:pPr>
        <w:pStyle w:val="af0"/>
        <w:ind w:left="360"/>
        <w:contextualSpacing/>
        <w:rPr>
          <w:sz w:val="24"/>
          <w:szCs w:val="24"/>
        </w:rPr>
      </w:pPr>
    </w:p>
    <w:p w14:paraId="1ECAB57F" w14:textId="77777777" w:rsidR="00034E58" w:rsidRPr="00034E58" w:rsidRDefault="00034E58" w:rsidP="00417288">
      <w:pPr>
        <w:pStyle w:val="1"/>
        <w:jc w:val="center"/>
        <w:rPr>
          <w:rFonts w:ascii="Times New Roman" w:eastAsia="Arial Unicode MS" w:hAnsi="Times New Roman" w:cs="Times New Roman"/>
          <w:color w:val="000000"/>
        </w:rPr>
      </w:pPr>
    </w:p>
    <w:sectPr w:rsidR="00034E58" w:rsidRPr="00034E58" w:rsidSect="006A6605">
      <w:footerReference w:type="default" r:id="rId1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2CB02" w14:textId="77777777" w:rsidR="00A24787" w:rsidRDefault="00A24787">
      <w:pPr>
        <w:spacing w:after="0" w:line="240" w:lineRule="auto"/>
      </w:pPr>
      <w:r>
        <w:separator/>
      </w:r>
    </w:p>
  </w:endnote>
  <w:endnote w:type="continuationSeparator" w:id="0">
    <w:p w14:paraId="138B59DC" w14:textId="77777777" w:rsidR="00A24787" w:rsidRDefault="00A247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4556682"/>
      <w:docPartObj>
        <w:docPartGallery w:val="Page Numbers (Bottom of Page)"/>
        <w:docPartUnique/>
      </w:docPartObj>
    </w:sdtPr>
    <w:sdtEndPr>
      <w:rPr>
        <w:rFonts w:ascii="Times New Roman" w:hAnsi="Times New Roman" w:cs="Times New Roman"/>
        <w:sz w:val="20"/>
        <w:szCs w:val="20"/>
      </w:rPr>
    </w:sdtEndPr>
    <w:sdtContent>
      <w:p w14:paraId="0E9F7CCF" w14:textId="77777777" w:rsidR="004A63BE" w:rsidRPr="006B7A5D" w:rsidRDefault="004A63BE">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A1521B" w:rsidRPr="00A1521B">
          <w:rPr>
            <w:rFonts w:ascii="Times New Roman" w:hAnsi="Times New Roman" w:cs="Times New Roman"/>
            <w:noProof/>
            <w:sz w:val="20"/>
            <w:szCs w:val="20"/>
            <w:lang w:val="ru-RU"/>
          </w:rPr>
          <w:t>1</w:t>
        </w:r>
        <w:r w:rsidRPr="006B7A5D">
          <w:rPr>
            <w:rFonts w:ascii="Times New Roman" w:hAnsi="Times New Roman" w:cs="Times New Roman"/>
            <w:sz w:val="20"/>
            <w:szCs w:val="20"/>
          </w:rPr>
          <w:fldChar w:fldCharType="end"/>
        </w:r>
      </w:p>
    </w:sdtContent>
  </w:sdt>
  <w:p w14:paraId="1783C786" w14:textId="77777777" w:rsidR="004A63BE" w:rsidRDefault="004A63BE" w:rsidP="00EE69F3">
    <w:pPr>
      <w:pStyle w:val="a7"/>
      <w:shd w:val="clear" w:color="auto" w:fill="auto"/>
      <w:ind w:left="109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4208517"/>
      <w:docPartObj>
        <w:docPartGallery w:val="Page Numbers (Bottom of Page)"/>
        <w:docPartUnique/>
      </w:docPartObj>
    </w:sdtPr>
    <w:sdtEndPr>
      <w:rPr>
        <w:rFonts w:ascii="Times New Roman" w:hAnsi="Times New Roman" w:cs="Times New Roman"/>
        <w:sz w:val="20"/>
        <w:szCs w:val="20"/>
      </w:rPr>
    </w:sdtEndPr>
    <w:sdtContent>
      <w:p w14:paraId="1104698E" w14:textId="77777777" w:rsidR="004A63BE" w:rsidRPr="006B7A5D" w:rsidRDefault="004A63BE">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A1521B" w:rsidRPr="00A1521B">
          <w:rPr>
            <w:rFonts w:ascii="Times New Roman" w:hAnsi="Times New Roman" w:cs="Times New Roman"/>
            <w:noProof/>
            <w:sz w:val="20"/>
            <w:szCs w:val="20"/>
            <w:lang w:val="ru-RU"/>
          </w:rPr>
          <w:t>18</w:t>
        </w:r>
        <w:r w:rsidRPr="006B7A5D">
          <w:rPr>
            <w:rFonts w:ascii="Times New Roman" w:hAnsi="Times New Roman" w:cs="Times New Roman"/>
            <w:sz w:val="20"/>
            <w:szCs w:val="20"/>
          </w:rPr>
          <w:fldChar w:fldCharType="end"/>
        </w:r>
      </w:p>
    </w:sdtContent>
  </w:sdt>
  <w:p w14:paraId="715222AE" w14:textId="77777777" w:rsidR="004A63BE" w:rsidRDefault="004A63BE" w:rsidP="00EE69F3">
    <w:pPr>
      <w:pStyle w:val="a7"/>
      <w:shd w:val="clear" w:color="auto" w:fill="auto"/>
      <w:ind w:left="109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E7F8" w14:textId="77777777" w:rsidR="00A24787" w:rsidRDefault="00A24787">
      <w:pPr>
        <w:spacing w:after="0" w:line="240" w:lineRule="auto"/>
      </w:pPr>
      <w:r>
        <w:separator/>
      </w:r>
    </w:p>
  </w:footnote>
  <w:footnote w:type="continuationSeparator" w:id="0">
    <w:p w14:paraId="76A96642" w14:textId="77777777" w:rsidR="00A24787" w:rsidRDefault="00A247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020F"/>
    <w:multiLevelType w:val="hybridMultilevel"/>
    <w:tmpl w:val="589A716C"/>
    <w:lvl w:ilvl="0" w:tplc="9AB0D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021445"/>
    <w:multiLevelType w:val="hybridMultilevel"/>
    <w:tmpl w:val="A3BABB00"/>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11A24"/>
    <w:multiLevelType w:val="hybridMultilevel"/>
    <w:tmpl w:val="F90872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C6688"/>
    <w:multiLevelType w:val="hybridMultilevel"/>
    <w:tmpl w:val="6FAA647A"/>
    <w:lvl w:ilvl="0" w:tplc="F92EF3E0">
      <w:start w:val="1"/>
      <w:numFmt w:val="decimal"/>
      <w:lvlText w:val="%1)"/>
      <w:lvlJc w:val="left"/>
      <w:pPr>
        <w:ind w:left="1255" w:hanging="286"/>
      </w:pPr>
      <w:rPr>
        <w:rFonts w:ascii="Times New Roman" w:eastAsia="Times New Roman" w:hAnsi="Times New Roman" w:cs="Times New Roman" w:hint="default"/>
        <w:w w:val="100"/>
        <w:sz w:val="24"/>
        <w:szCs w:val="24"/>
        <w:lang w:val="ru-RU" w:eastAsia="en-US" w:bidi="ar-SA"/>
      </w:rPr>
    </w:lvl>
    <w:lvl w:ilvl="1" w:tplc="90D23884">
      <w:numFmt w:val="bullet"/>
      <w:lvlText w:val="•"/>
      <w:lvlJc w:val="left"/>
      <w:pPr>
        <w:ind w:left="2136" w:hanging="286"/>
      </w:pPr>
      <w:rPr>
        <w:rFonts w:hint="default"/>
        <w:lang w:val="ru-RU" w:eastAsia="en-US" w:bidi="ar-SA"/>
      </w:rPr>
    </w:lvl>
    <w:lvl w:ilvl="2" w:tplc="803A8E38">
      <w:numFmt w:val="bullet"/>
      <w:lvlText w:val="•"/>
      <w:lvlJc w:val="left"/>
      <w:pPr>
        <w:ind w:left="3013" w:hanging="286"/>
      </w:pPr>
      <w:rPr>
        <w:rFonts w:hint="default"/>
        <w:lang w:val="ru-RU" w:eastAsia="en-US" w:bidi="ar-SA"/>
      </w:rPr>
    </w:lvl>
    <w:lvl w:ilvl="3" w:tplc="6520F802">
      <w:numFmt w:val="bullet"/>
      <w:lvlText w:val="•"/>
      <w:lvlJc w:val="left"/>
      <w:pPr>
        <w:ind w:left="3889" w:hanging="286"/>
      </w:pPr>
      <w:rPr>
        <w:rFonts w:hint="default"/>
        <w:lang w:val="ru-RU" w:eastAsia="en-US" w:bidi="ar-SA"/>
      </w:rPr>
    </w:lvl>
    <w:lvl w:ilvl="4" w:tplc="FE0215F2">
      <w:numFmt w:val="bullet"/>
      <w:lvlText w:val="•"/>
      <w:lvlJc w:val="left"/>
      <w:pPr>
        <w:ind w:left="4766" w:hanging="286"/>
      </w:pPr>
      <w:rPr>
        <w:rFonts w:hint="default"/>
        <w:lang w:val="ru-RU" w:eastAsia="en-US" w:bidi="ar-SA"/>
      </w:rPr>
    </w:lvl>
    <w:lvl w:ilvl="5" w:tplc="53FAFCBA">
      <w:numFmt w:val="bullet"/>
      <w:lvlText w:val="•"/>
      <w:lvlJc w:val="left"/>
      <w:pPr>
        <w:ind w:left="5643" w:hanging="286"/>
      </w:pPr>
      <w:rPr>
        <w:rFonts w:hint="default"/>
        <w:lang w:val="ru-RU" w:eastAsia="en-US" w:bidi="ar-SA"/>
      </w:rPr>
    </w:lvl>
    <w:lvl w:ilvl="6" w:tplc="11E867C8">
      <w:numFmt w:val="bullet"/>
      <w:lvlText w:val="•"/>
      <w:lvlJc w:val="left"/>
      <w:pPr>
        <w:ind w:left="6519" w:hanging="286"/>
      </w:pPr>
      <w:rPr>
        <w:rFonts w:hint="default"/>
        <w:lang w:val="ru-RU" w:eastAsia="en-US" w:bidi="ar-SA"/>
      </w:rPr>
    </w:lvl>
    <w:lvl w:ilvl="7" w:tplc="FADA16F8">
      <w:numFmt w:val="bullet"/>
      <w:lvlText w:val="•"/>
      <w:lvlJc w:val="left"/>
      <w:pPr>
        <w:ind w:left="7396" w:hanging="286"/>
      </w:pPr>
      <w:rPr>
        <w:rFonts w:hint="default"/>
        <w:lang w:val="ru-RU" w:eastAsia="en-US" w:bidi="ar-SA"/>
      </w:rPr>
    </w:lvl>
    <w:lvl w:ilvl="8" w:tplc="8A5ED770">
      <w:numFmt w:val="bullet"/>
      <w:lvlText w:val="•"/>
      <w:lvlJc w:val="left"/>
      <w:pPr>
        <w:ind w:left="8273" w:hanging="286"/>
      </w:pPr>
      <w:rPr>
        <w:rFonts w:hint="default"/>
        <w:lang w:val="ru-RU" w:eastAsia="en-US" w:bidi="ar-SA"/>
      </w:rPr>
    </w:lvl>
  </w:abstractNum>
  <w:abstractNum w:abstractNumId="4" w15:restartNumberingAfterBreak="0">
    <w:nsid w:val="09257CA0"/>
    <w:multiLevelType w:val="hybridMultilevel"/>
    <w:tmpl w:val="A81CB21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9DE4C22"/>
    <w:multiLevelType w:val="hybridMultilevel"/>
    <w:tmpl w:val="FA7E36C8"/>
    <w:lvl w:ilvl="0" w:tplc="04190001">
      <w:start w:val="1"/>
      <w:numFmt w:val="bullet"/>
      <w:lvlText w:val=""/>
      <w:lvlJc w:val="left"/>
      <w:pPr>
        <w:ind w:left="982" w:hanging="360"/>
      </w:pPr>
      <w:rPr>
        <w:rFonts w:ascii="Symbol" w:hAnsi="Symbol" w:hint="default"/>
      </w:rPr>
    </w:lvl>
    <w:lvl w:ilvl="1" w:tplc="04190003" w:tentative="1">
      <w:start w:val="1"/>
      <w:numFmt w:val="bullet"/>
      <w:lvlText w:val="o"/>
      <w:lvlJc w:val="left"/>
      <w:pPr>
        <w:ind w:left="1702" w:hanging="360"/>
      </w:pPr>
      <w:rPr>
        <w:rFonts w:ascii="Courier New" w:hAnsi="Courier New" w:cs="Courier New" w:hint="default"/>
      </w:rPr>
    </w:lvl>
    <w:lvl w:ilvl="2" w:tplc="04190005" w:tentative="1">
      <w:start w:val="1"/>
      <w:numFmt w:val="bullet"/>
      <w:lvlText w:val=""/>
      <w:lvlJc w:val="left"/>
      <w:pPr>
        <w:ind w:left="2422" w:hanging="360"/>
      </w:pPr>
      <w:rPr>
        <w:rFonts w:ascii="Wingdings" w:hAnsi="Wingdings" w:hint="default"/>
      </w:rPr>
    </w:lvl>
    <w:lvl w:ilvl="3" w:tplc="04190001" w:tentative="1">
      <w:start w:val="1"/>
      <w:numFmt w:val="bullet"/>
      <w:lvlText w:val=""/>
      <w:lvlJc w:val="left"/>
      <w:pPr>
        <w:ind w:left="3142" w:hanging="360"/>
      </w:pPr>
      <w:rPr>
        <w:rFonts w:ascii="Symbol" w:hAnsi="Symbol" w:hint="default"/>
      </w:rPr>
    </w:lvl>
    <w:lvl w:ilvl="4" w:tplc="04190003" w:tentative="1">
      <w:start w:val="1"/>
      <w:numFmt w:val="bullet"/>
      <w:lvlText w:val="o"/>
      <w:lvlJc w:val="left"/>
      <w:pPr>
        <w:ind w:left="3862" w:hanging="360"/>
      </w:pPr>
      <w:rPr>
        <w:rFonts w:ascii="Courier New" w:hAnsi="Courier New" w:cs="Courier New" w:hint="default"/>
      </w:rPr>
    </w:lvl>
    <w:lvl w:ilvl="5" w:tplc="04190005" w:tentative="1">
      <w:start w:val="1"/>
      <w:numFmt w:val="bullet"/>
      <w:lvlText w:val=""/>
      <w:lvlJc w:val="left"/>
      <w:pPr>
        <w:ind w:left="4582" w:hanging="360"/>
      </w:pPr>
      <w:rPr>
        <w:rFonts w:ascii="Wingdings" w:hAnsi="Wingdings" w:hint="default"/>
      </w:rPr>
    </w:lvl>
    <w:lvl w:ilvl="6" w:tplc="04190001" w:tentative="1">
      <w:start w:val="1"/>
      <w:numFmt w:val="bullet"/>
      <w:lvlText w:val=""/>
      <w:lvlJc w:val="left"/>
      <w:pPr>
        <w:ind w:left="5302" w:hanging="360"/>
      </w:pPr>
      <w:rPr>
        <w:rFonts w:ascii="Symbol" w:hAnsi="Symbol" w:hint="default"/>
      </w:rPr>
    </w:lvl>
    <w:lvl w:ilvl="7" w:tplc="04190003" w:tentative="1">
      <w:start w:val="1"/>
      <w:numFmt w:val="bullet"/>
      <w:lvlText w:val="o"/>
      <w:lvlJc w:val="left"/>
      <w:pPr>
        <w:ind w:left="6022" w:hanging="360"/>
      </w:pPr>
      <w:rPr>
        <w:rFonts w:ascii="Courier New" w:hAnsi="Courier New" w:cs="Courier New" w:hint="default"/>
      </w:rPr>
    </w:lvl>
    <w:lvl w:ilvl="8" w:tplc="04190005" w:tentative="1">
      <w:start w:val="1"/>
      <w:numFmt w:val="bullet"/>
      <w:lvlText w:val=""/>
      <w:lvlJc w:val="left"/>
      <w:pPr>
        <w:ind w:left="6742" w:hanging="360"/>
      </w:pPr>
      <w:rPr>
        <w:rFonts w:ascii="Wingdings" w:hAnsi="Wingdings" w:hint="default"/>
      </w:rPr>
    </w:lvl>
  </w:abstractNum>
  <w:abstractNum w:abstractNumId="6" w15:restartNumberingAfterBreak="0">
    <w:nsid w:val="0DCA24B3"/>
    <w:multiLevelType w:val="hybridMultilevel"/>
    <w:tmpl w:val="4B2A09FE"/>
    <w:lvl w:ilvl="0" w:tplc="924ACBB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D72F36"/>
    <w:multiLevelType w:val="hybridMultilevel"/>
    <w:tmpl w:val="D5C0CE86"/>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2547C6"/>
    <w:multiLevelType w:val="hybridMultilevel"/>
    <w:tmpl w:val="5D3E684A"/>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B51871"/>
    <w:multiLevelType w:val="hybridMultilevel"/>
    <w:tmpl w:val="D8CE0A5E"/>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057C5B"/>
    <w:multiLevelType w:val="hybridMultilevel"/>
    <w:tmpl w:val="00D65BC2"/>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2711E00"/>
    <w:multiLevelType w:val="hybridMultilevel"/>
    <w:tmpl w:val="4D1CA4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614E9C"/>
    <w:multiLevelType w:val="hybridMultilevel"/>
    <w:tmpl w:val="19AE894A"/>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73864E4"/>
    <w:multiLevelType w:val="hybridMultilevel"/>
    <w:tmpl w:val="9B5A75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0F273B"/>
    <w:multiLevelType w:val="hybridMultilevel"/>
    <w:tmpl w:val="09B83A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4D3014"/>
    <w:multiLevelType w:val="hybridMultilevel"/>
    <w:tmpl w:val="6024B740"/>
    <w:lvl w:ilvl="0" w:tplc="9FF04D76">
      <w:start w:val="1"/>
      <w:numFmt w:val="decimal"/>
      <w:lvlText w:val="%1)"/>
      <w:lvlJc w:val="left"/>
      <w:pPr>
        <w:ind w:left="1255" w:hanging="286"/>
      </w:pPr>
      <w:rPr>
        <w:rFonts w:ascii="Times New Roman" w:eastAsia="Times New Roman" w:hAnsi="Times New Roman" w:cs="Times New Roman" w:hint="default"/>
        <w:w w:val="100"/>
        <w:sz w:val="24"/>
        <w:szCs w:val="24"/>
        <w:lang w:val="ru-RU" w:eastAsia="en-US" w:bidi="ar-SA"/>
      </w:rPr>
    </w:lvl>
    <w:lvl w:ilvl="1" w:tplc="1826CCB2">
      <w:start w:val="1"/>
      <w:numFmt w:val="decimal"/>
      <w:lvlText w:val="%2)"/>
      <w:lvlJc w:val="left"/>
      <w:pPr>
        <w:ind w:left="1538" w:hanging="425"/>
      </w:pPr>
      <w:rPr>
        <w:rFonts w:ascii="Times New Roman" w:eastAsia="Times New Roman" w:hAnsi="Times New Roman" w:cs="Times New Roman" w:hint="default"/>
        <w:w w:val="100"/>
        <w:sz w:val="24"/>
        <w:szCs w:val="24"/>
        <w:lang w:val="ru-RU" w:eastAsia="en-US" w:bidi="ar-SA"/>
      </w:rPr>
    </w:lvl>
    <w:lvl w:ilvl="2" w:tplc="5E22A16E">
      <w:numFmt w:val="bullet"/>
      <w:lvlText w:val="•"/>
      <w:lvlJc w:val="left"/>
      <w:pPr>
        <w:ind w:left="2482" w:hanging="425"/>
      </w:pPr>
      <w:rPr>
        <w:rFonts w:hint="default"/>
        <w:lang w:val="ru-RU" w:eastAsia="en-US" w:bidi="ar-SA"/>
      </w:rPr>
    </w:lvl>
    <w:lvl w:ilvl="3" w:tplc="8F0C3A64">
      <w:numFmt w:val="bullet"/>
      <w:lvlText w:val="•"/>
      <w:lvlJc w:val="left"/>
      <w:pPr>
        <w:ind w:left="3425" w:hanging="425"/>
      </w:pPr>
      <w:rPr>
        <w:rFonts w:hint="default"/>
        <w:lang w:val="ru-RU" w:eastAsia="en-US" w:bidi="ar-SA"/>
      </w:rPr>
    </w:lvl>
    <w:lvl w:ilvl="4" w:tplc="997CAC4E">
      <w:numFmt w:val="bullet"/>
      <w:lvlText w:val="•"/>
      <w:lvlJc w:val="left"/>
      <w:pPr>
        <w:ind w:left="4368" w:hanging="425"/>
      </w:pPr>
      <w:rPr>
        <w:rFonts w:hint="default"/>
        <w:lang w:val="ru-RU" w:eastAsia="en-US" w:bidi="ar-SA"/>
      </w:rPr>
    </w:lvl>
    <w:lvl w:ilvl="5" w:tplc="CB0AFB8C">
      <w:numFmt w:val="bullet"/>
      <w:lvlText w:val="•"/>
      <w:lvlJc w:val="left"/>
      <w:pPr>
        <w:ind w:left="5311" w:hanging="425"/>
      </w:pPr>
      <w:rPr>
        <w:rFonts w:hint="default"/>
        <w:lang w:val="ru-RU" w:eastAsia="en-US" w:bidi="ar-SA"/>
      </w:rPr>
    </w:lvl>
    <w:lvl w:ilvl="6" w:tplc="C7D03306">
      <w:numFmt w:val="bullet"/>
      <w:lvlText w:val="•"/>
      <w:lvlJc w:val="left"/>
      <w:pPr>
        <w:ind w:left="6254" w:hanging="425"/>
      </w:pPr>
      <w:rPr>
        <w:rFonts w:hint="default"/>
        <w:lang w:val="ru-RU" w:eastAsia="en-US" w:bidi="ar-SA"/>
      </w:rPr>
    </w:lvl>
    <w:lvl w:ilvl="7" w:tplc="E162197C">
      <w:numFmt w:val="bullet"/>
      <w:lvlText w:val="•"/>
      <w:lvlJc w:val="left"/>
      <w:pPr>
        <w:ind w:left="7197" w:hanging="425"/>
      </w:pPr>
      <w:rPr>
        <w:rFonts w:hint="default"/>
        <w:lang w:val="ru-RU" w:eastAsia="en-US" w:bidi="ar-SA"/>
      </w:rPr>
    </w:lvl>
    <w:lvl w:ilvl="8" w:tplc="1068AEA8">
      <w:numFmt w:val="bullet"/>
      <w:lvlText w:val="•"/>
      <w:lvlJc w:val="left"/>
      <w:pPr>
        <w:ind w:left="8140" w:hanging="425"/>
      </w:pPr>
      <w:rPr>
        <w:rFonts w:hint="default"/>
        <w:lang w:val="ru-RU" w:eastAsia="en-US" w:bidi="ar-SA"/>
      </w:rPr>
    </w:lvl>
  </w:abstractNum>
  <w:abstractNum w:abstractNumId="16" w15:restartNumberingAfterBreak="0">
    <w:nsid w:val="241C7378"/>
    <w:multiLevelType w:val="hybridMultilevel"/>
    <w:tmpl w:val="48147FA0"/>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F50FD7"/>
    <w:multiLevelType w:val="hybridMultilevel"/>
    <w:tmpl w:val="CA6414EE"/>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C0E63"/>
    <w:multiLevelType w:val="hybridMultilevel"/>
    <w:tmpl w:val="318EA4E2"/>
    <w:lvl w:ilvl="0" w:tplc="19FA136E">
      <w:start w:val="1"/>
      <w:numFmt w:val="decimal"/>
      <w:lvlText w:val="%1)"/>
      <w:lvlJc w:val="left"/>
      <w:pPr>
        <w:ind w:left="1255" w:hanging="286"/>
      </w:pPr>
      <w:rPr>
        <w:rFonts w:ascii="Times New Roman" w:eastAsia="Times New Roman" w:hAnsi="Times New Roman" w:cs="Times New Roman" w:hint="default"/>
        <w:w w:val="100"/>
        <w:sz w:val="24"/>
        <w:szCs w:val="24"/>
        <w:lang w:val="ru-RU" w:eastAsia="en-US" w:bidi="ar-SA"/>
      </w:rPr>
    </w:lvl>
    <w:lvl w:ilvl="1" w:tplc="DAFED416">
      <w:numFmt w:val="bullet"/>
      <w:lvlText w:val="•"/>
      <w:lvlJc w:val="left"/>
      <w:pPr>
        <w:ind w:left="2136" w:hanging="286"/>
      </w:pPr>
      <w:rPr>
        <w:rFonts w:hint="default"/>
        <w:lang w:val="ru-RU" w:eastAsia="en-US" w:bidi="ar-SA"/>
      </w:rPr>
    </w:lvl>
    <w:lvl w:ilvl="2" w:tplc="EF9615CA">
      <w:numFmt w:val="bullet"/>
      <w:lvlText w:val="•"/>
      <w:lvlJc w:val="left"/>
      <w:pPr>
        <w:ind w:left="3013" w:hanging="286"/>
      </w:pPr>
      <w:rPr>
        <w:rFonts w:hint="default"/>
        <w:lang w:val="ru-RU" w:eastAsia="en-US" w:bidi="ar-SA"/>
      </w:rPr>
    </w:lvl>
    <w:lvl w:ilvl="3" w:tplc="3FB803C6">
      <w:numFmt w:val="bullet"/>
      <w:lvlText w:val="•"/>
      <w:lvlJc w:val="left"/>
      <w:pPr>
        <w:ind w:left="3889" w:hanging="286"/>
      </w:pPr>
      <w:rPr>
        <w:rFonts w:hint="default"/>
        <w:lang w:val="ru-RU" w:eastAsia="en-US" w:bidi="ar-SA"/>
      </w:rPr>
    </w:lvl>
    <w:lvl w:ilvl="4" w:tplc="179404C8">
      <w:numFmt w:val="bullet"/>
      <w:lvlText w:val="•"/>
      <w:lvlJc w:val="left"/>
      <w:pPr>
        <w:ind w:left="4766" w:hanging="286"/>
      </w:pPr>
      <w:rPr>
        <w:rFonts w:hint="default"/>
        <w:lang w:val="ru-RU" w:eastAsia="en-US" w:bidi="ar-SA"/>
      </w:rPr>
    </w:lvl>
    <w:lvl w:ilvl="5" w:tplc="AE24156A">
      <w:numFmt w:val="bullet"/>
      <w:lvlText w:val="•"/>
      <w:lvlJc w:val="left"/>
      <w:pPr>
        <w:ind w:left="5643" w:hanging="286"/>
      </w:pPr>
      <w:rPr>
        <w:rFonts w:hint="default"/>
        <w:lang w:val="ru-RU" w:eastAsia="en-US" w:bidi="ar-SA"/>
      </w:rPr>
    </w:lvl>
    <w:lvl w:ilvl="6" w:tplc="0B900A2E">
      <w:numFmt w:val="bullet"/>
      <w:lvlText w:val="•"/>
      <w:lvlJc w:val="left"/>
      <w:pPr>
        <w:ind w:left="6519" w:hanging="286"/>
      </w:pPr>
      <w:rPr>
        <w:rFonts w:hint="default"/>
        <w:lang w:val="ru-RU" w:eastAsia="en-US" w:bidi="ar-SA"/>
      </w:rPr>
    </w:lvl>
    <w:lvl w:ilvl="7" w:tplc="C3B6D620">
      <w:numFmt w:val="bullet"/>
      <w:lvlText w:val="•"/>
      <w:lvlJc w:val="left"/>
      <w:pPr>
        <w:ind w:left="7396" w:hanging="286"/>
      </w:pPr>
      <w:rPr>
        <w:rFonts w:hint="default"/>
        <w:lang w:val="ru-RU" w:eastAsia="en-US" w:bidi="ar-SA"/>
      </w:rPr>
    </w:lvl>
    <w:lvl w:ilvl="8" w:tplc="0B9CC5F8">
      <w:numFmt w:val="bullet"/>
      <w:lvlText w:val="•"/>
      <w:lvlJc w:val="left"/>
      <w:pPr>
        <w:ind w:left="8273" w:hanging="286"/>
      </w:pPr>
      <w:rPr>
        <w:rFonts w:hint="default"/>
        <w:lang w:val="ru-RU" w:eastAsia="en-US" w:bidi="ar-SA"/>
      </w:rPr>
    </w:lvl>
  </w:abstractNum>
  <w:abstractNum w:abstractNumId="19" w15:restartNumberingAfterBreak="0">
    <w:nsid w:val="3B351332"/>
    <w:multiLevelType w:val="hybridMultilevel"/>
    <w:tmpl w:val="32FAED0A"/>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06738"/>
    <w:multiLevelType w:val="hybridMultilevel"/>
    <w:tmpl w:val="2C24B2AA"/>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1F6B39"/>
    <w:multiLevelType w:val="hybridMultilevel"/>
    <w:tmpl w:val="9D6CAA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4F53793"/>
    <w:multiLevelType w:val="hybridMultilevel"/>
    <w:tmpl w:val="604A895E"/>
    <w:lvl w:ilvl="0" w:tplc="924ACBB4">
      <w:start w:val="1"/>
      <w:numFmt w:val="russianLow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8D7C91"/>
    <w:multiLevelType w:val="multilevel"/>
    <w:tmpl w:val="3B660DF0"/>
    <w:lvl w:ilvl="0">
      <w:start w:val="2"/>
      <w:numFmt w:val="decimal"/>
      <w:lvlText w:val="%1"/>
      <w:lvlJc w:val="left"/>
      <w:pPr>
        <w:ind w:left="360" w:hanging="360"/>
      </w:pPr>
      <w:rPr>
        <w:rFonts w:hint="default"/>
      </w:rPr>
    </w:lvl>
    <w:lvl w:ilvl="1">
      <w:start w:val="1"/>
      <w:numFmt w:val="decimal"/>
      <w:lvlText w:val="%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62E1422"/>
    <w:multiLevelType w:val="hybridMultilevel"/>
    <w:tmpl w:val="C9741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B96A60"/>
    <w:multiLevelType w:val="hybridMultilevel"/>
    <w:tmpl w:val="A1ACDE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6B155D"/>
    <w:multiLevelType w:val="hybridMultilevel"/>
    <w:tmpl w:val="8E364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447F15"/>
    <w:multiLevelType w:val="hybridMultilevel"/>
    <w:tmpl w:val="2E50FB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4ABD6AE9"/>
    <w:multiLevelType w:val="hybridMultilevel"/>
    <w:tmpl w:val="7CB8FF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4B442F91"/>
    <w:multiLevelType w:val="hybridMultilevel"/>
    <w:tmpl w:val="2F180FF6"/>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3D0125"/>
    <w:multiLevelType w:val="hybridMultilevel"/>
    <w:tmpl w:val="367CA44E"/>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CA2A45"/>
    <w:multiLevelType w:val="hybridMultilevel"/>
    <w:tmpl w:val="8EEA2EEC"/>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866732"/>
    <w:multiLevelType w:val="hybridMultilevel"/>
    <w:tmpl w:val="7E8091AA"/>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B1420E"/>
    <w:multiLevelType w:val="hybridMultilevel"/>
    <w:tmpl w:val="EEB09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D058BB"/>
    <w:multiLevelType w:val="hybridMultilevel"/>
    <w:tmpl w:val="99909052"/>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0B01F4"/>
    <w:multiLevelType w:val="hybridMultilevel"/>
    <w:tmpl w:val="E72E6052"/>
    <w:lvl w:ilvl="0" w:tplc="A94427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C75211"/>
    <w:multiLevelType w:val="hybridMultilevel"/>
    <w:tmpl w:val="17963C00"/>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0A5269"/>
    <w:multiLevelType w:val="hybridMultilevel"/>
    <w:tmpl w:val="4E6C09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0447FA"/>
    <w:multiLevelType w:val="hybridMultilevel"/>
    <w:tmpl w:val="1A94F3C2"/>
    <w:lvl w:ilvl="0" w:tplc="DAA22CDE">
      <w:start w:val="1"/>
      <w:numFmt w:val="decimal"/>
      <w:lvlText w:val="%1)"/>
      <w:lvlJc w:val="left"/>
      <w:pPr>
        <w:ind w:left="1255" w:hanging="286"/>
      </w:pPr>
      <w:rPr>
        <w:rFonts w:ascii="Times New Roman" w:eastAsia="Times New Roman" w:hAnsi="Times New Roman" w:cs="Times New Roman" w:hint="default"/>
        <w:w w:val="100"/>
        <w:sz w:val="24"/>
        <w:szCs w:val="24"/>
        <w:lang w:val="ru-RU" w:eastAsia="en-US" w:bidi="ar-SA"/>
      </w:rPr>
    </w:lvl>
    <w:lvl w:ilvl="1" w:tplc="A81E3A82">
      <w:numFmt w:val="bullet"/>
      <w:lvlText w:val="•"/>
      <w:lvlJc w:val="left"/>
      <w:pPr>
        <w:ind w:left="2136" w:hanging="286"/>
      </w:pPr>
      <w:rPr>
        <w:rFonts w:hint="default"/>
        <w:lang w:val="ru-RU" w:eastAsia="en-US" w:bidi="ar-SA"/>
      </w:rPr>
    </w:lvl>
    <w:lvl w:ilvl="2" w:tplc="FAF2B542">
      <w:numFmt w:val="bullet"/>
      <w:lvlText w:val="•"/>
      <w:lvlJc w:val="left"/>
      <w:pPr>
        <w:ind w:left="3013" w:hanging="286"/>
      </w:pPr>
      <w:rPr>
        <w:rFonts w:hint="default"/>
        <w:lang w:val="ru-RU" w:eastAsia="en-US" w:bidi="ar-SA"/>
      </w:rPr>
    </w:lvl>
    <w:lvl w:ilvl="3" w:tplc="32205D58">
      <w:numFmt w:val="bullet"/>
      <w:lvlText w:val="•"/>
      <w:lvlJc w:val="left"/>
      <w:pPr>
        <w:ind w:left="3889" w:hanging="286"/>
      </w:pPr>
      <w:rPr>
        <w:rFonts w:hint="default"/>
        <w:lang w:val="ru-RU" w:eastAsia="en-US" w:bidi="ar-SA"/>
      </w:rPr>
    </w:lvl>
    <w:lvl w:ilvl="4" w:tplc="521EB11A">
      <w:numFmt w:val="bullet"/>
      <w:lvlText w:val="•"/>
      <w:lvlJc w:val="left"/>
      <w:pPr>
        <w:ind w:left="4766" w:hanging="286"/>
      </w:pPr>
      <w:rPr>
        <w:rFonts w:hint="default"/>
        <w:lang w:val="ru-RU" w:eastAsia="en-US" w:bidi="ar-SA"/>
      </w:rPr>
    </w:lvl>
    <w:lvl w:ilvl="5" w:tplc="D5887D16">
      <w:numFmt w:val="bullet"/>
      <w:lvlText w:val="•"/>
      <w:lvlJc w:val="left"/>
      <w:pPr>
        <w:ind w:left="5643" w:hanging="286"/>
      </w:pPr>
      <w:rPr>
        <w:rFonts w:hint="default"/>
        <w:lang w:val="ru-RU" w:eastAsia="en-US" w:bidi="ar-SA"/>
      </w:rPr>
    </w:lvl>
    <w:lvl w:ilvl="6" w:tplc="112067A2">
      <w:numFmt w:val="bullet"/>
      <w:lvlText w:val="•"/>
      <w:lvlJc w:val="left"/>
      <w:pPr>
        <w:ind w:left="6519" w:hanging="286"/>
      </w:pPr>
      <w:rPr>
        <w:rFonts w:hint="default"/>
        <w:lang w:val="ru-RU" w:eastAsia="en-US" w:bidi="ar-SA"/>
      </w:rPr>
    </w:lvl>
    <w:lvl w:ilvl="7" w:tplc="09846FC6">
      <w:numFmt w:val="bullet"/>
      <w:lvlText w:val="•"/>
      <w:lvlJc w:val="left"/>
      <w:pPr>
        <w:ind w:left="7396" w:hanging="286"/>
      </w:pPr>
      <w:rPr>
        <w:rFonts w:hint="default"/>
        <w:lang w:val="ru-RU" w:eastAsia="en-US" w:bidi="ar-SA"/>
      </w:rPr>
    </w:lvl>
    <w:lvl w:ilvl="8" w:tplc="6D1A1E5C">
      <w:numFmt w:val="bullet"/>
      <w:lvlText w:val="•"/>
      <w:lvlJc w:val="left"/>
      <w:pPr>
        <w:ind w:left="8273" w:hanging="286"/>
      </w:pPr>
      <w:rPr>
        <w:rFonts w:hint="default"/>
        <w:lang w:val="ru-RU" w:eastAsia="en-US" w:bidi="ar-SA"/>
      </w:rPr>
    </w:lvl>
  </w:abstractNum>
  <w:abstractNum w:abstractNumId="39" w15:restartNumberingAfterBreak="0">
    <w:nsid w:val="70507637"/>
    <w:multiLevelType w:val="hybridMultilevel"/>
    <w:tmpl w:val="E9981FF0"/>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E76B05"/>
    <w:multiLevelType w:val="hybridMultilevel"/>
    <w:tmpl w:val="CDE0C1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0436E9"/>
    <w:multiLevelType w:val="hybridMultilevel"/>
    <w:tmpl w:val="99C48FD0"/>
    <w:lvl w:ilvl="0" w:tplc="924ACB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54D5A"/>
    <w:multiLevelType w:val="hybridMultilevel"/>
    <w:tmpl w:val="6B32E2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15:restartNumberingAfterBreak="0">
    <w:nsid w:val="7B663F75"/>
    <w:multiLevelType w:val="hybridMultilevel"/>
    <w:tmpl w:val="46EC3B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2"/>
  </w:num>
  <w:num w:numId="2">
    <w:abstractNumId w:val="18"/>
  </w:num>
  <w:num w:numId="3">
    <w:abstractNumId w:val="15"/>
  </w:num>
  <w:num w:numId="4">
    <w:abstractNumId w:val="38"/>
  </w:num>
  <w:num w:numId="5">
    <w:abstractNumId w:val="3"/>
  </w:num>
  <w:num w:numId="6">
    <w:abstractNumId w:val="37"/>
  </w:num>
  <w:num w:numId="7">
    <w:abstractNumId w:val="40"/>
  </w:num>
  <w:num w:numId="8">
    <w:abstractNumId w:val="33"/>
  </w:num>
  <w:num w:numId="9">
    <w:abstractNumId w:val="24"/>
  </w:num>
  <w:num w:numId="10">
    <w:abstractNumId w:val="5"/>
  </w:num>
  <w:num w:numId="11">
    <w:abstractNumId w:val="39"/>
  </w:num>
  <w:num w:numId="12">
    <w:abstractNumId w:val="12"/>
  </w:num>
  <w:num w:numId="13">
    <w:abstractNumId w:val="17"/>
  </w:num>
  <w:num w:numId="14">
    <w:abstractNumId w:val="19"/>
  </w:num>
  <w:num w:numId="15">
    <w:abstractNumId w:val="29"/>
  </w:num>
  <w:num w:numId="16">
    <w:abstractNumId w:val="34"/>
  </w:num>
  <w:num w:numId="17">
    <w:abstractNumId w:val="41"/>
  </w:num>
  <w:num w:numId="18">
    <w:abstractNumId w:val="7"/>
  </w:num>
  <w:num w:numId="19">
    <w:abstractNumId w:val="36"/>
  </w:num>
  <w:num w:numId="20">
    <w:abstractNumId w:val="8"/>
  </w:num>
  <w:num w:numId="21">
    <w:abstractNumId w:val="30"/>
  </w:num>
  <w:num w:numId="22">
    <w:abstractNumId w:val="10"/>
  </w:num>
  <w:num w:numId="23">
    <w:abstractNumId w:val="20"/>
  </w:num>
  <w:num w:numId="24">
    <w:abstractNumId w:val="31"/>
  </w:num>
  <w:num w:numId="25">
    <w:abstractNumId w:val="6"/>
  </w:num>
  <w:num w:numId="26">
    <w:abstractNumId w:val="1"/>
  </w:num>
  <w:num w:numId="27">
    <w:abstractNumId w:val="9"/>
  </w:num>
  <w:num w:numId="28">
    <w:abstractNumId w:val="32"/>
  </w:num>
  <w:num w:numId="29">
    <w:abstractNumId w:val="16"/>
  </w:num>
  <w:num w:numId="30">
    <w:abstractNumId w:val="22"/>
  </w:num>
  <w:num w:numId="31">
    <w:abstractNumId w:val="35"/>
  </w:num>
  <w:num w:numId="32">
    <w:abstractNumId w:val="26"/>
  </w:num>
  <w:num w:numId="33">
    <w:abstractNumId w:val="2"/>
  </w:num>
  <w:num w:numId="34">
    <w:abstractNumId w:val="13"/>
  </w:num>
  <w:num w:numId="35">
    <w:abstractNumId w:val="25"/>
  </w:num>
  <w:num w:numId="36">
    <w:abstractNumId w:val="14"/>
  </w:num>
  <w:num w:numId="37">
    <w:abstractNumId w:val="0"/>
  </w:num>
  <w:num w:numId="38">
    <w:abstractNumId w:val="23"/>
  </w:num>
  <w:num w:numId="39">
    <w:abstractNumId w:val="4"/>
  </w:num>
  <w:num w:numId="40">
    <w:abstractNumId w:val="27"/>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E50"/>
    <w:rsid w:val="00034E58"/>
    <w:rsid w:val="000C46D4"/>
    <w:rsid w:val="000C79FC"/>
    <w:rsid w:val="001E33D9"/>
    <w:rsid w:val="002C1821"/>
    <w:rsid w:val="002F64C5"/>
    <w:rsid w:val="00330C54"/>
    <w:rsid w:val="003400B4"/>
    <w:rsid w:val="00417288"/>
    <w:rsid w:val="004A63BE"/>
    <w:rsid w:val="004C0F29"/>
    <w:rsid w:val="00573877"/>
    <w:rsid w:val="0057617E"/>
    <w:rsid w:val="00655D33"/>
    <w:rsid w:val="006A6605"/>
    <w:rsid w:val="007E2416"/>
    <w:rsid w:val="00826168"/>
    <w:rsid w:val="00834038"/>
    <w:rsid w:val="008C2D90"/>
    <w:rsid w:val="008C4777"/>
    <w:rsid w:val="00902119"/>
    <w:rsid w:val="00A12A3D"/>
    <w:rsid w:val="00A1521B"/>
    <w:rsid w:val="00A24787"/>
    <w:rsid w:val="00A57E50"/>
    <w:rsid w:val="00A779DC"/>
    <w:rsid w:val="00B017BA"/>
    <w:rsid w:val="00B37A9E"/>
    <w:rsid w:val="00BA0F38"/>
    <w:rsid w:val="00BA19F2"/>
    <w:rsid w:val="00BD122F"/>
    <w:rsid w:val="00D72894"/>
    <w:rsid w:val="00E028DC"/>
    <w:rsid w:val="00EB129D"/>
    <w:rsid w:val="00EE6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A771"/>
  <w15:docId w15:val="{B5DBFCA2-5B69-47D3-B9AA-F7D9E9D1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7E50"/>
  </w:style>
  <w:style w:type="paragraph" w:styleId="1">
    <w:name w:val="heading 1"/>
    <w:basedOn w:val="a"/>
    <w:next w:val="a"/>
    <w:link w:val="10"/>
    <w:uiPriority w:val="9"/>
    <w:qFormat/>
    <w:rsid w:val="00A57E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uiPriority w:val="99"/>
    <w:rsid w:val="00A57E50"/>
    <w:rPr>
      <w:rFonts w:ascii="Times New Roman" w:eastAsia="Times New Roman" w:hAnsi="Times New Roman" w:cs="Times New Roman"/>
      <w:sz w:val="23"/>
      <w:szCs w:val="23"/>
      <w:shd w:val="clear" w:color="auto" w:fill="FFFFFF"/>
    </w:rPr>
  </w:style>
  <w:style w:type="character" w:customStyle="1" w:styleId="a3">
    <w:name w:val="Основной текст_"/>
    <w:basedOn w:val="a0"/>
    <w:link w:val="6"/>
    <w:rsid w:val="00A57E50"/>
    <w:rPr>
      <w:rFonts w:ascii="Times New Roman" w:eastAsia="Times New Roman" w:hAnsi="Times New Roman" w:cs="Times New Roman"/>
      <w:sz w:val="23"/>
      <w:szCs w:val="23"/>
      <w:shd w:val="clear" w:color="auto" w:fill="FFFFFF"/>
    </w:rPr>
  </w:style>
  <w:style w:type="character" w:customStyle="1" w:styleId="a4">
    <w:name w:val="Подпись к картинке_"/>
    <w:basedOn w:val="a0"/>
    <w:link w:val="a5"/>
    <w:rsid w:val="00A57E50"/>
    <w:rPr>
      <w:rFonts w:ascii="Times New Roman" w:eastAsia="Times New Roman" w:hAnsi="Times New Roman" w:cs="Times New Roman"/>
      <w:sz w:val="23"/>
      <w:szCs w:val="23"/>
      <w:shd w:val="clear" w:color="auto" w:fill="FFFFFF"/>
    </w:rPr>
  </w:style>
  <w:style w:type="character" w:customStyle="1" w:styleId="a6">
    <w:name w:val="Колонтитул_"/>
    <w:basedOn w:val="a0"/>
    <w:link w:val="a7"/>
    <w:rsid w:val="00A57E50"/>
    <w:rPr>
      <w:rFonts w:ascii="Times New Roman" w:eastAsia="Times New Roman" w:hAnsi="Times New Roman" w:cs="Times New Roman"/>
      <w:sz w:val="20"/>
      <w:szCs w:val="20"/>
      <w:shd w:val="clear" w:color="auto" w:fill="FFFFFF"/>
    </w:rPr>
  </w:style>
  <w:style w:type="paragraph" w:customStyle="1" w:styleId="20">
    <w:name w:val="Основной текст (2)"/>
    <w:basedOn w:val="a"/>
    <w:link w:val="2"/>
    <w:uiPriority w:val="99"/>
    <w:rsid w:val="00A57E50"/>
    <w:pPr>
      <w:shd w:val="clear" w:color="auto" w:fill="FFFFFF"/>
      <w:spacing w:after="0" w:line="259" w:lineRule="exact"/>
      <w:jc w:val="center"/>
    </w:pPr>
    <w:rPr>
      <w:rFonts w:ascii="Times New Roman" w:eastAsia="Times New Roman" w:hAnsi="Times New Roman" w:cs="Times New Roman"/>
      <w:sz w:val="23"/>
      <w:szCs w:val="23"/>
    </w:rPr>
  </w:style>
  <w:style w:type="paragraph" w:customStyle="1" w:styleId="6">
    <w:name w:val="Основной текст6"/>
    <w:basedOn w:val="a"/>
    <w:link w:val="a3"/>
    <w:rsid w:val="00A57E50"/>
    <w:pPr>
      <w:shd w:val="clear" w:color="auto" w:fill="FFFFFF"/>
      <w:spacing w:after="0" w:line="259" w:lineRule="exact"/>
      <w:ind w:hanging="500"/>
      <w:jc w:val="center"/>
    </w:pPr>
    <w:rPr>
      <w:rFonts w:ascii="Times New Roman" w:eastAsia="Times New Roman" w:hAnsi="Times New Roman" w:cs="Times New Roman"/>
      <w:sz w:val="23"/>
      <w:szCs w:val="23"/>
    </w:rPr>
  </w:style>
  <w:style w:type="paragraph" w:customStyle="1" w:styleId="a5">
    <w:name w:val="Подпись к картинке"/>
    <w:basedOn w:val="a"/>
    <w:link w:val="a4"/>
    <w:rsid w:val="00A57E50"/>
    <w:pPr>
      <w:shd w:val="clear" w:color="auto" w:fill="FFFFFF"/>
      <w:spacing w:after="0" w:line="269" w:lineRule="exact"/>
      <w:ind w:firstLine="1140"/>
      <w:jc w:val="both"/>
    </w:pPr>
    <w:rPr>
      <w:rFonts w:ascii="Times New Roman" w:eastAsia="Times New Roman" w:hAnsi="Times New Roman" w:cs="Times New Roman"/>
      <w:sz w:val="23"/>
      <w:szCs w:val="23"/>
    </w:rPr>
  </w:style>
  <w:style w:type="paragraph" w:customStyle="1" w:styleId="a7">
    <w:name w:val="Колонтитул"/>
    <w:basedOn w:val="a"/>
    <w:link w:val="a6"/>
    <w:rsid w:val="00A57E50"/>
    <w:pPr>
      <w:shd w:val="clear" w:color="auto" w:fill="FFFFFF"/>
      <w:spacing w:after="0" w:line="240" w:lineRule="auto"/>
    </w:pPr>
    <w:rPr>
      <w:rFonts w:ascii="Times New Roman" w:eastAsia="Times New Roman" w:hAnsi="Times New Roman" w:cs="Times New Roman"/>
      <w:sz w:val="20"/>
      <w:szCs w:val="20"/>
    </w:rPr>
  </w:style>
  <w:style w:type="paragraph" w:styleId="a8">
    <w:name w:val="footer"/>
    <w:basedOn w:val="a"/>
    <w:link w:val="a9"/>
    <w:uiPriority w:val="99"/>
    <w:unhideWhenUsed/>
    <w:rsid w:val="00A57E50"/>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9">
    <w:name w:val="Нижний колонтитул Знак"/>
    <w:basedOn w:val="a0"/>
    <w:link w:val="a8"/>
    <w:uiPriority w:val="99"/>
    <w:rsid w:val="00A57E50"/>
    <w:rPr>
      <w:rFonts w:ascii="Arial Unicode MS" w:eastAsia="Arial Unicode MS" w:hAnsi="Arial Unicode MS" w:cs="Arial Unicode MS"/>
      <w:color w:val="000000"/>
      <w:sz w:val="24"/>
      <w:szCs w:val="24"/>
      <w:lang w:val="ru" w:eastAsia="ru-RU"/>
    </w:rPr>
  </w:style>
  <w:style w:type="character" w:customStyle="1" w:styleId="FontStyle37">
    <w:name w:val="Font Style37"/>
    <w:uiPriority w:val="99"/>
    <w:rsid w:val="00A57E50"/>
    <w:rPr>
      <w:rFonts w:ascii="Times New Roman" w:hAnsi="Times New Roman" w:cs="Times New Roman"/>
      <w:sz w:val="22"/>
      <w:szCs w:val="22"/>
    </w:rPr>
  </w:style>
  <w:style w:type="character" w:customStyle="1" w:styleId="10">
    <w:name w:val="Заголовок 1 Знак"/>
    <w:basedOn w:val="a0"/>
    <w:link w:val="1"/>
    <w:uiPriority w:val="9"/>
    <w:rsid w:val="00A57E5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A57E50"/>
    <w:pPr>
      <w:outlineLvl w:val="9"/>
    </w:pPr>
    <w:rPr>
      <w:lang w:eastAsia="ru-RU"/>
    </w:rPr>
  </w:style>
  <w:style w:type="paragraph" w:styleId="11">
    <w:name w:val="toc 1"/>
    <w:basedOn w:val="a"/>
    <w:next w:val="a"/>
    <w:autoRedefine/>
    <w:uiPriority w:val="39"/>
    <w:unhideWhenUsed/>
    <w:rsid w:val="00A57E50"/>
    <w:pPr>
      <w:spacing w:after="100"/>
    </w:pPr>
  </w:style>
  <w:style w:type="character" w:styleId="ab">
    <w:name w:val="Hyperlink"/>
    <w:basedOn w:val="a0"/>
    <w:uiPriority w:val="99"/>
    <w:unhideWhenUsed/>
    <w:rsid w:val="00A57E50"/>
    <w:rPr>
      <w:color w:val="0000FF" w:themeColor="hyperlink"/>
      <w:u w:val="single"/>
    </w:rPr>
  </w:style>
  <w:style w:type="paragraph" w:styleId="ac">
    <w:name w:val="Balloon Text"/>
    <w:basedOn w:val="a"/>
    <w:link w:val="ad"/>
    <w:uiPriority w:val="99"/>
    <w:semiHidden/>
    <w:unhideWhenUsed/>
    <w:rsid w:val="00A57E5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57E50"/>
    <w:rPr>
      <w:rFonts w:ascii="Tahoma" w:hAnsi="Tahoma" w:cs="Tahoma"/>
      <w:sz w:val="16"/>
      <w:szCs w:val="16"/>
    </w:rPr>
  </w:style>
  <w:style w:type="paragraph" w:styleId="ae">
    <w:name w:val="Body Text"/>
    <w:basedOn w:val="a"/>
    <w:link w:val="af"/>
    <w:uiPriority w:val="1"/>
    <w:qFormat/>
    <w:rsid w:val="00EE69F3"/>
    <w:pPr>
      <w:widowControl w:val="0"/>
      <w:autoSpaceDE w:val="0"/>
      <w:autoSpaceDN w:val="0"/>
      <w:spacing w:after="0" w:line="240" w:lineRule="auto"/>
      <w:ind w:left="262"/>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1"/>
    <w:rsid w:val="00EE69F3"/>
    <w:rPr>
      <w:rFonts w:ascii="Times New Roman" w:eastAsia="Times New Roman" w:hAnsi="Times New Roman" w:cs="Times New Roman"/>
      <w:sz w:val="24"/>
      <w:szCs w:val="24"/>
    </w:rPr>
  </w:style>
  <w:style w:type="paragraph" w:styleId="af0">
    <w:name w:val="List Paragraph"/>
    <w:basedOn w:val="a"/>
    <w:uiPriority w:val="34"/>
    <w:qFormat/>
    <w:rsid w:val="00EE69F3"/>
    <w:pPr>
      <w:widowControl w:val="0"/>
      <w:autoSpaceDE w:val="0"/>
      <w:autoSpaceDN w:val="0"/>
      <w:spacing w:after="0" w:line="240" w:lineRule="auto"/>
      <w:ind w:left="262" w:firstLine="707"/>
    </w:pPr>
    <w:rPr>
      <w:rFonts w:ascii="Times New Roman" w:eastAsia="Times New Roman" w:hAnsi="Times New Roman" w:cs="Times New Roman"/>
    </w:rPr>
  </w:style>
  <w:style w:type="paragraph" w:customStyle="1" w:styleId="Default">
    <w:name w:val="Default"/>
    <w:rsid w:val="00034E5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1">
    <w:name w:val="Normal (Web)"/>
    <w:aliases w:val="Обычный (Web),Обычный (веб)1"/>
    <w:basedOn w:val="a"/>
    <w:qFormat/>
    <w:rsid w:val="00034E58"/>
    <w:pPr>
      <w:spacing w:after="0"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034E58"/>
    <w:pPr>
      <w:widowControl w:val="0"/>
      <w:autoSpaceDE w:val="0"/>
      <w:autoSpaceDN w:val="0"/>
      <w:spacing w:after="0" w:line="240" w:lineRule="auto"/>
      <w:ind w:left="108"/>
    </w:pPr>
    <w:rPr>
      <w:rFonts w:ascii="Times New Roman" w:eastAsia="Times New Roman" w:hAnsi="Times New Roman" w:cs="Times New Roman"/>
    </w:rPr>
  </w:style>
  <w:style w:type="character" w:customStyle="1" w:styleId="FontStyle44">
    <w:name w:val="Font Style44"/>
    <w:rsid w:val="00A779DC"/>
    <w:rPr>
      <w:rFonts w:ascii="Times New Roman" w:hAnsi="Times New Roman" w:cs="Times New Roman"/>
      <w:sz w:val="26"/>
      <w:szCs w:val="26"/>
    </w:rPr>
  </w:style>
  <w:style w:type="table" w:styleId="af2">
    <w:name w:val="Table Grid"/>
    <w:basedOn w:val="a1"/>
    <w:uiPriority w:val="59"/>
    <w:rsid w:val="003400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390315">
      <w:bodyDiv w:val="1"/>
      <w:marLeft w:val="0"/>
      <w:marRight w:val="0"/>
      <w:marTop w:val="0"/>
      <w:marBottom w:val="0"/>
      <w:divBdr>
        <w:top w:val="none" w:sz="0" w:space="0" w:color="auto"/>
        <w:left w:val="none" w:sz="0" w:space="0" w:color="auto"/>
        <w:bottom w:val="none" w:sz="0" w:space="0" w:color="auto"/>
        <w:right w:val="none" w:sz="0" w:space="0" w:color="auto"/>
      </w:divBdr>
    </w:div>
    <w:div w:id="1201942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1405.html"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e/471243" TargetMode="External"/><Relationship Id="rId17" Type="http://schemas.openxmlformats.org/officeDocument/2006/relationships/hyperlink" Target="https://psyera.ru/4322/obshchenie" TargetMode="External"/><Relationship Id="rId2" Type="http://schemas.openxmlformats.org/officeDocument/2006/relationships/styles" Target="styles.xml"/><Relationship Id="rId16" Type="http://schemas.openxmlformats.org/officeDocument/2006/relationships/hyperlink" Target="http://psbatishev.narod.ru/library/19938.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ook/psihologiya-473618" TargetMode="External"/><Relationship Id="rId5" Type="http://schemas.openxmlformats.org/officeDocument/2006/relationships/footnotes" Target="footnotes.xml"/><Relationship Id="rId15" Type="http://schemas.openxmlformats.org/officeDocument/2006/relationships/hyperlink" Target="http://ps-psiholog.ru/obshhenie-v-internete/aktivnyie-polzovateli-interneta-kto-oni.html" TargetMode="External"/><Relationship Id="rId10" Type="http://schemas.openxmlformats.org/officeDocument/2006/relationships/image" Target="file:///E:\%23&#1069;&#1058;&#1048;\2022-2023%20&#1091;&#1095;&#1077;&#1073;&#1085;&#1099;&#1081;%20&#1075;&#1086;&#1076;\media\image3.jpe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iprbookshop.ru/72456.html%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5024</Words>
  <Characters>28642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Slave</cp:lastModifiedBy>
  <cp:revision>2</cp:revision>
  <cp:lastPrinted>2022-05-10T06:07:00Z</cp:lastPrinted>
  <dcterms:created xsi:type="dcterms:W3CDTF">2024-11-02T06:16:00Z</dcterms:created>
  <dcterms:modified xsi:type="dcterms:W3CDTF">2024-11-02T06:16:00Z</dcterms:modified>
</cp:coreProperties>
</file>